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18" w:rsidRDefault="004F691D" w:rsidP="0039784D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4D">
        <w:rPr>
          <w:rFonts w:ascii="Times New Roman" w:hAnsi="Times New Roman" w:cs="Times New Roman"/>
          <w:b/>
          <w:sz w:val="28"/>
          <w:szCs w:val="28"/>
        </w:rPr>
        <w:t>Zadania do utrwalania poznanych wiadomości i umiejętności w czasie zawieszonych zajęć dydaktycznych:</w:t>
      </w:r>
    </w:p>
    <w:p w:rsidR="0039784D" w:rsidRPr="0039784D" w:rsidRDefault="0039784D" w:rsidP="0039784D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91D" w:rsidRPr="0039784D" w:rsidRDefault="004F691D" w:rsidP="00927D88">
      <w:pPr>
        <w:ind w:left="708"/>
        <w:rPr>
          <w:rFonts w:ascii="Times New Roman" w:hAnsi="Times New Roman" w:cs="Times New Roman"/>
          <w:sz w:val="28"/>
          <w:szCs w:val="28"/>
        </w:rPr>
      </w:pPr>
      <w:r w:rsidRPr="0039784D">
        <w:rPr>
          <w:rFonts w:ascii="Times New Roman" w:hAnsi="Times New Roman" w:cs="Times New Roman"/>
          <w:sz w:val="28"/>
          <w:szCs w:val="28"/>
        </w:rPr>
        <w:t>-codzienne czytanie tekstów zawartych w podręczniku</w:t>
      </w:r>
      <w:r w:rsidR="00927D88" w:rsidRPr="0039784D">
        <w:rPr>
          <w:rFonts w:ascii="Times New Roman" w:hAnsi="Times New Roman" w:cs="Times New Roman"/>
          <w:sz w:val="28"/>
          <w:szCs w:val="28"/>
        </w:rPr>
        <w:t xml:space="preserve"> (</w:t>
      </w:r>
      <w:r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="00927D88" w:rsidRPr="0039784D">
        <w:rPr>
          <w:rFonts w:ascii="Times New Roman" w:hAnsi="Times New Roman" w:cs="Times New Roman"/>
          <w:sz w:val="28"/>
          <w:szCs w:val="28"/>
        </w:rPr>
        <w:t>i w oparciu o zasób własnej biblioteczki domowej, ćwiczenia czytania ze zrozumieniem)</w:t>
      </w:r>
    </w:p>
    <w:p w:rsidR="004F691D" w:rsidRPr="0039784D" w:rsidRDefault="00927D88" w:rsidP="004F69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784D">
        <w:rPr>
          <w:rFonts w:ascii="Times New Roman" w:hAnsi="Times New Roman" w:cs="Times New Roman"/>
          <w:sz w:val="28"/>
          <w:szCs w:val="28"/>
        </w:rPr>
        <w:t xml:space="preserve">-utrwalanie </w:t>
      </w:r>
      <w:r w:rsidR="004F691D" w:rsidRPr="0039784D">
        <w:rPr>
          <w:rFonts w:ascii="Times New Roman" w:hAnsi="Times New Roman" w:cs="Times New Roman"/>
          <w:sz w:val="28"/>
          <w:szCs w:val="28"/>
        </w:rPr>
        <w:t>tabliczki mnożenia</w:t>
      </w:r>
    </w:p>
    <w:p w:rsidR="004F691D" w:rsidRPr="0039784D" w:rsidRDefault="004F691D" w:rsidP="004F69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784D">
        <w:rPr>
          <w:rFonts w:ascii="Times New Roman" w:hAnsi="Times New Roman" w:cs="Times New Roman"/>
          <w:sz w:val="28"/>
          <w:szCs w:val="28"/>
        </w:rPr>
        <w:t>-nauka tabliczki mnożenia przez 7 i 8</w:t>
      </w:r>
    </w:p>
    <w:p w:rsidR="004F691D" w:rsidRPr="0039784D" w:rsidRDefault="004F691D" w:rsidP="004F69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784D">
        <w:rPr>
          <w:rFonts w:ascii="Times New Roman" w:hAnsi="Times New Roman" w:cs="Times New Roman"/>
          <w:sz w:val="28"/>
          <w:szCs w:val="28"/>
        </w:rPr>
        <w:t xml:space="preserve">-ćwiczenia z alfabetem </w:t>
      </w:r>
    </w:p>
    <w:p w:rsidR="00927D88" w:rsidRPr="0039784D" w:rsidRDefault="00927D88" w:rsidP="00927D88">
      <w:pPr>
        <w:ind w:left="708"/>
        <w:rPr>
          <w:rFonts w:ascii="Times New Roman" w:hAnsi="Times New Roman" w:cs="Times New Roman"/>
          <w:sz w:val="28"/>
          <w:szCs w:val="28"/>
        </w:rPr>
      </w:pPr>
      <w:r w:rsidRPr="0039784D">
        <w:rPr>
          <w:rFonts w:ascii="Times New Roman" w:hAnsi="Times New Roman" w:cs="Times New Roman"/>
          <w:sz w:val="28"/>
          <w:szCs w:val="28"/>
        </w:rPr>
        <w:t>-ćwiczenie i utrwalanie poznanych zasad ortograficznych („ó”- o,</w:t>
      </w:r>
      <w:r w:rsid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="0039784D" w:rsidRPr="0039784D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39784D">
        <w:rPr>
          <w:rFonts w:ascii="Times New Roman" w:hAnsi="Times New Roman" w:cs="Times New Roman"/>
          <w:sz w:val="28"/>
          <w:szCs w:val="28"/>
        </w:rPr>
        <w:t>rz</w:t>
      </w:r>
      <w:proofErr w:type="spellEnd"/>
      <w:r w:rsidR="0039784D" w:rsidRPr="0039784D">
        <w:rPr>
          <w:rFonts w:ascii="Times New Roman" w:hAnsi="Times New Roman" w:cs="Times New Roman"/>
          <w:sz w:val="28"/>
          <w:szCs w:val="28"/>
        </w:rPr>
        <w:t>”</w:t>
      </w:r>
      <w:r w:rsidRPr="0039784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784D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39784D">
        <w:rPr>
          <w:rFonts w:ascii="Times New Roman" w:hAnsi="Times New Roman" w:cs="Times New Roman"/>
          <w:sz w:val="28"/>
          <w:szCs w:val="28"/>
        </w:rPr>
        <w:t>,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39784D">
        <w:rPr>
          <w:rFonts w:ascii="Times New Roman" w:hAnsi="Times New Roman" w:cs="Times New Roman"/>
          <w:sz w:val="28"/>
          <w:szCs w:val="28"/>
        </w:rPr>
        <w:t>rz</w:t>
      </w:r>
      <w:proofErr w:type="spellEnd"/>
      <w:r w:rsidR="0039784D" w:rsidRPr="0039784D">
        <w:rPr>
          <w:rFonts w:ascii="Times New Roman" w:hAnsi="Times New Roman" w:cs="Times New Roman"/>
          <w:sz w:val="28"/>
          <w:szCs w:val="28"/>
        </w:rPr>
        <w:t>”</w:t>
      </w:r>
      <w:r w:rsid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39784D">
        <w:rPr>
          <w:rFonts w:ascii="Times New Roman" w:hAnsi="Times New Roman" w:cs="Times New Roman"/>
          <w:sz w:val="28"/>
          <w:szCs w:val="28"/>
        </w:rPr>
        <w:t xml:space="preserve"> po spółgłoskach,</w:t>
      </w:r>
      <w:r w:rsid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39784D">
        <w:rPr>
          <w:rFonts w:ascii="Times New Roman" w:hAnsi="Times New Roman" w:cs="Times New Roman"/>
          <w:sz w:val="28"/>
          <w:szCs w:val="28"/>
        </w:rPr>
        <w:t xml:space="preserve"> zmiękczenia przez samogłoską,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39784D">
        <w:rPr>
          <w:rFonts w:ascii="Times New Roman" w:hAnsi="Times New Roman" w:cs="Times New Roman"/>
          <w:sz w:val="28"/>
          <w:szCs w:val="28"/>
        </w:rPr>
        <w:t>rz</w:t>
      </w:r>
      <w:proofErr w:type="spellEnd"/>
      <w:r w:rsidR="0039784D" w:rsidRPr="0039784D">
        <w:rPr>
          <w:rFonts w:ascii="Times New Roman" w:hAnsi="Times New Roman" w:cs="Times New Roman"/>
          <w:sz w:val="28"/>
          <w:szCs w:val="28"/>
        </w:rPr>
        <w:t>”</w:t>
      </w:r>
      <w:r w:rsidRPr="0039784D">
        <w:rPr>
          <w:rFonts w:ascii="Times New Roman" w:hAnsi="Times New Roman" w:cs="Times New Roman"/>
          <w:sz w:val="28"/>
          <w:szCs w:val="28"/>
        </w:rPr>
        <w:t xml:space="preserve"> w zakończeniach –</w:t>
      </w:r>
      <w:proofErr w:type="spellStart"/>
      <w:r w:rsidRPr="0039784D">
        <w:rPr>
          <w:rFonts w:ascii="Times New Roman" w:hAnsi="Times New Roman" w:cs="Times New Roman"/>
          <w:sz w:val="28"/>
          <w:szCs w:val="28"/>
        </w:rPr>
        <w:t>arz</w:t>
      </w:r>
      <w:proofErr w:type="spellEnd"/>
      <w:r w:rsidRPr="0039784D">
        <w:rPr>
          <w:rFonts w:ascii="Times New Roman" w:hAnsi="Times New Roman" w:cs="Times New Roman"/>
          <w:sz w:val="28"/>
          <w:szCs w:val="28"/>
        </w:rPr>
        <w:t>,</w:t>
      </w:r>
      <w:r w:rsid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39784D">
        <w:rPr>
          <w:rFonts w:ascii="Times New Roman" w:hAnsi="Times New Roman" w:cs="Times New Roman"/>
          <w:sz w:val="28"/>
          <w:szCs w:val="28"/>
        </w:rPr>
        <w:t xml:space="preserve"> „ó” w wyrazach zakończonych na- </w:t>
      </w:r>
      <w:proofErr w:type="spellStart"/>
      <w:r w:rsidRPr="0039784D">
        <w:rPr>
          <w:rFonts w:ascii="Times New Roman" w:hAnsi="Times New Roman" w:cs="Times New Roman"/>
          <w:sz w:val="28"/>
          <w:szCs w:val="28"/>
        </w:rPr>
        <w:t>ów,ówka</w:t>
      </w:r>
      <w:proofErr w:type="spellEnd"/>
      <w:r w:rsidRPr="0039784D">
        <w:rPr>
          <w:rFonts w:ascii="Times New Roman" w:hAnsi="Times New Roman" w:cs="Times New Roman"/>
          <w:sz w:val="28"/>
          <w:szCs w:val="28"/>
        </w:rPr>
        <w:t>,</w:t>
      </w:r>
      <w:r w:rsidR="0039784D">
        <w:rPr>
          <w:rFonts w:ascii="Times New Roman" w:hAnsi="Times New Roman" w:cs="Times New Roman"/>
          <w:sz w:val="28"/>
          <w:szCs w:val="28"/>
        </w:rPr>
        <w:t xml:space="preserve"> 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„</w:t>
      </w:r>
      <w:r w:rsidRPr="0039784D">
        <w:rPr>
          <w:rFonts w:ascii="Times New Roman" w:hAnsi="Times New Roman" w:cs="Times New Roman"/>
          <w:sz w:val="28"/>
          <w:szCs w:val="28"/>
        </w:rPr>
        <w:t xml:space="preserve"> u</w:t>
      </w:r>
      <w:r w:rsidR="0039784D" w:rsidRPr="0039784D">
        <w:rPr>
          <w:rFonts w:ascii="Times New Roman" w:hAnsi="Times New Roman" w:cs="Times New Roman"/>
          <w:sz w:val="28"/>
          <w:szCs w:val="28"/>
        </w:rPr>
        <w:t>”</w:t>
      </w:r>
      <w:r w:rsidRPr="0039784D">
        <w:rPr>
          <w:rFonts w:ascii="Times New Roman" w:hAnsi="Times New Roman" w:cs="Times New Roman"/>
          <w:sz w:val="28"/>
          <w:szCs w:val="28"/>
        </w:rPr>
        <w:t>- w zakończeniach wyrazów –</w:t>
      </w:r>
      <w:proofErr w:type="spellStart"/>
      <w:r w:rsidRPr="0039784D">
        <w:rPr>
          <w:rFonts w:ascii="Times New Roman" w:hAnsi="Times New Roman" w:cs="Times New Roman"/>
          <w:sz w:val="28"/>
          <w:szCs w:val="28"/>
        </w:rPr>
        <w:t>uj,uje</w:t>
      </w:r>
      <w:proofErr w:type="spellEnd"/>
    </w:p>
    <w:p w:rsidR="00927D88" w:rsidRPr="0039784D" w:rsidRDefault="00927D88" w:rsidP="004F69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784D">
        <w:rPr>
          <w:rFonts w:ascii="Times New Roman" w:hAnsi="Times New Roman" w:cs="Times New Roman"/>
          <w:sz w:val="28"/>
          <w:szCs w:val="28"/>
        </w:rPr>
        <w:t>-ćwiczenia z zegarem</w:t>
      </w:r>
    </w:p>
    <w:p w:rsidR="00927D88" w:rsidRPr="0039784D" w:rsidRDefault="00927D88" w:rsidP="004F69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784D">
        <w:rPr>
          <w:rFonts w:ascii="Times New Roman" w:hAnsi="Times New Roman" w:cs="Times New Roman"/>
          <w:sz w:val="28"/>
          <w:szCs w:val="28"/>
        </w:rPr>
        <w:t>-utrwalanie dodawania i odejmowania w zakresie 100</w:t>
      </w:r>
    </w:p>
    <w:p w:rsidR="00927D88" w:rsidRPr="0039784D" w:rsidRDefault="00927D88" w:rsidP="004F69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784D">
        <w:rPr>
          <w:rFonts w:ascii="Times New Roman" w:hAnsi="Times New Roman" w:cs="Times New Roman"/>
          <w:sz w:val="28"/>
          <w:szCs w:val="28"/>
        </w:rPr>
        <w:t>-obserwacja zmian zachodzących w przyrodzie</w:t>
      </w:r>
    </w:p>
    <w:p w:rsidR="00927D88" w:rsidRPr="0039784D" w:rsidRDefault="00927D88" w:rsidP="004F69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784D">
        <w:rPr>
          <w:rFonts w:ascii="Times New Roman" w:hAnsi="Times New Roman" w:cs="Times New Roman"/>
          <w:sz w:val="28"/>
          <w:szCs w:val="28"/>
        </w:rPr>
        <w:t>-szukanie wiosny na polu, w lesie i ogrodzie</w:t>
      </w:r>
    </w:p>
    <w:p w:rsidR="00927D88" w:rsidRPr="0039784D" w:rsidRDefault="00927D88" w:rsidP="004F69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784D">
        <w:rPr>
          <w:rFonts w:ascii="Times New Roman" w:hAnsi="Times New Roman" w:cs="Times New Roman"/>
          <w:sz w:val="28"/>
          <w:szCs w:val="28"/>
        </w:rPr>
        <w:t>-wykonywanie prac plastycznych</w:t>
      </w:r>
    </w:p>
    <w:p w:rsidR="004F691D" w:rsidRDefault="0039784D" w:rsidP="0039784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-wykorzystywanie stron internetowych do nauki:  </w:t>
      </w:r>
      <w:hyperlink r:id="rId5" w:history="1">
        <w:r w:rsidRPr="00E63538">
          <w:rPr>
            <w:rStyle w:val="Hipercze"/>
            <w:rFonts w:ascii="Times New Roman" w:hAnsi="Times New Roman" w:cs="Times New Roman"/>
            <w:sz w:val="28"/>
            <w:szCs w:val="28"/>
          </w:rPr>
          <w:t>www.matzoo.pl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hyperlink r:id="rId6" w:history="1">
        <w:r w:rsidRPr="00E63538">
          <w:rPr>
            <w:rStyle w:val="Hipercze"/>
            <w:rFonts w:ascii="Times New Roman" w:hAnsi="Times New Roman" w:cs="Times New Roman"/>
            <w:sz w:val="28"/>
            <w:szCs w:val="28"/>
          </w:rPr>
          <w:t>www.tabliczkamnożenia.pl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 </w:t>
      </w:r>
      <w:hyperlink r:id="rId7" w:history="1">
        <w:r w:rsidRPr="00E63538">
          <w:rPr>
            <w:rStyle w:val="Hipercze"/>
            <w:rFonts w:ascii="Times New Roman" w:hAnsi="Times New Roman" w:cs="Times New Roman"/>
            <w:sz w:val="28"/>
            <w:szCs w:val="28"/>
          </w:rPr>
          <w:t>www.</w:t>
        </w:r>
        <w:r w:rsidRPr="00E63538">
          <w:rPr>
            <w:rStyle w:val="Hipercze"/>
            <w:rFonts w:ascii="Times New Roman" w:hAnsi="Times New Roman" w:cs="Times New Roman"/>
            <w:sz w:val="28"/>
            <w:szCs w:val="28"/>
          </w:rPr>
          <w:t>p</w:t>
        </w:r>
        <w:r w:rsidRPr="00E63538">
          <w:rPr>
            <w:rStyle w:val="Hipercze"/>
            <w:rFonts w:ascii="Times New Roman" w:hAnsi="Times New Roman" w:cs="Times New Roman"/>
            <w:sz w:val="28"/>
            <w:szCs w:val="28"/>
          </w:rPr>
          <w:t>isupisu.pl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84D" w:rsidRPr="0039784D" w:rsidRDefault="0039784D" w:rsidP="0039784D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39784D" w:rsidRPr="0039784D" w:rsidSect="00D4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91D"/>
    <w:rsid w:val="00180E2E"/>
    <w:rsid w:val="0039784D"/>
    <w:rsid w:val="00412F67"/>
    <w:rsid w:val="00461ECF"/>
    <w:rsid w:val="004F691D"/>
    <w:rsid w:val="00836948"/>
    <w:rsid w:val="00927D88"/>
    <w:rsid w:val="00B767F8"/>
    <w:rsid w:val="00BD6E2B"/>
    <w:rsid w:val="00D416C9"/>
    <w:rsid w:val="00DC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84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78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supis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bliczkamno&#380;enia.pl" TargetMode="External"/><Relationship Id="rId5" Type="http://schemas.openxmlformats.org/officeDocument/2006/relationships/hyperlink" Target="http://www.matzo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2020-03-24T10:11:00Z</dcterms:created>
  <dcterms:modified xsi:type="dcterms:W3CDTF">2020-03-24T10:51:00Z</dcterms:modified>
</cp:coreProperties>
</file>