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9C" w:rsidRDefault="00C1549C" w:rsidP="00C1549C">
      <w:pPr>
        <w:rPr>
          <w:rFonts w:ascii="Times New Roman" w:hAnsi="Times New Roman" w:cs="Times New Roman"/>
          <w:sz w:val="24"/>
          <w:szCs w:val="24"/>
        </w:rPr>
      </w:pPr>
      <w:r w:rsidRPr="00800BEE">
        <w:rPr>
          <w:rFonts w:ascii="Times New Roman" w:hAnsi="Times New Roman" w:cs="Times New Roman"/>
          <w:b/>
          <w:sz w:val="24"/>
          <w:szCs w:val="24"/>
        </w:rPr>
        <w:t>ZADANIA Z RELIGII -  Szkoła Podstawowa w Załucznem</w:t>
      </w:r>
      <w:r>
        <w:rPr>
          <w:rFonts w:ascii="Times New Roman" w:hAnsi="Times New Roman" w:cs="Times New Roman"/>
          <w:sz w:val="24"/>
          <w:szCs w:val="24"/>
        </w:rPr>
        <w:t xml:space="preserve"> - /zostały zadane w ostatnim dniu nauki i przypomniane telefonicznie przedstawicielom poszczególnych klas/  </w:t>
      </w:r>
    </w:p>
    <w:p w:rsidR="00C1549C" w:rsidRDefault="00C1549C" w:rsidP="00C1549C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 xml:space="preserve">Wszystkim polecam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Pr="00CD0E98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www.youtube.com/watch?v=U6_LufpNnUk</w:t>
        </w:r>
      </w:hyperlink>
      <w:r w:rsidRPr="00CD0E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24A2" w:rsidRDefault="00C1549C" w:rsidP="00C1549C">
      <w:pPr>
        <w:rPr>
          <w:rFonts w:ascii="Times New Roman" w:hAnsi="Times New Roman" w:cs="Times New Roman"/>
          <w:b/>
          <w:sz w:val="32"/>
          <w:szCs w:val="32"/>
        </w:rPr>
      </w:pPr>
      <w:r w:rsidRPr="00CD0E98">
        <w:rPr>
          <w:rFonts w:ascii="Times New Roman" w:hAnsi="Times New Roman" w:cs="Times New Roman"/>
          <w:b/>
          <w:sz w:val="32"/>
          <w:szCs w:val="32"/>
        </w:rPr>
        <w:t>z życzeniami nadziei, pokoju serca i ufności</w:t>
      </w:r>
    </w:p>
    <w:p w:rsidR="00C1549C" w:rsidRDefault="00C1549C" w:rsidP="00C1549C">
      <w:pPr>
        <w:rPr>
          <w:rFonts w:ascii="Times New Roman" w:hAnsi="Times New Roman" w:cs="Times New Roman"/>
          <w:sz w:val="24"/>
          <w:szCs w:val="24"/>
        </w:rPr>
      </w:pPr>
      <w:r w:rsidRPr="003B7E33">
        <w:rPr>
          <w:rFonts w:ascii="Times New Roman" w:hAnsi="Times New Roman" w:cs="Times New Roman"/>
          <w:b/>
          <w:sz w:val="24"/>
          <w:szCs w:val="24"/>
        </w:rPr>
        <w:t>Kl. VII -</w:t>
      </w:r>
      <w:r>
        <w:rPr>
          <w:rFonts w:ascii="Times New Roman" w:hAnsi="Times New Roman" w:cs="Times New Roman"/>
          <w:sz w:val="24"/>
          <w:szCs w:val="24"/>
        </w:rPr>
        <w:t xml:space="preserve"> przeczytaj temat z katechizmu i odpowiedz na pytania przy danym temacie zadane   / w danym tygodniu jeden  temat / od tematu </w:t>
      </w:r>
      <w:r w:rsidRPr="00800BEE">
        <w:rPr>
          <w:rFonts w:ascii="Times New Roman" w:hAnsi="Times New Roman" w:cs="Times New Roman"/>
          <w:b/>
          <w:i/>
          <w:sz w:val="24"/>
          <w:szCs w:val="24"/>
        </w:rPr>
        <w:t>Lekarstwo na smutek</w:t>
      </w:r>
      <w:r>
        <w:rPr>
          <w:rFonts w:ascii="Times New Roman" w:hAnsi="Times New Roman" w:cs="Times New Roman"/>
          <w:sz w:val="24"/>
          <w:szCs w:val="24"/>
        </w:rPr>
        <w:t xml:space="preserve"> i kolejne .</w:t>
      </w:r>
    </w:p>
    <w:p w:rsidR="00C1549C" w:rsidRDefault="00C1549C" w:rsidP="00C1549C">
      <w:pPr>
        <w:rPr>
          <w:rFonts w:ascii="Times New Roman" w:hAnsi="Times New Roman" w:cs="Times New Roman"/>
          <w:sz w:val="24"/>
          <w:szCs w:val="24"/>
        </w:rPr>
      </w:pPr>
      <w:r w:rsidRPr="00515F6B">
        <w:rPr>
          <w:rFonts w:ascii="Times New Roman" w:hAnsi="Times New Roman" w:cs="Times New Roman"/>
          <w:sz w:val="24"/>
          <w:szCs w:val="24"/>
        </w:rPr>
        <w:t xml:space="preserve">- polecam: Rekolekcje na dwa głosy BIBLISTA - LITURGISTA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</w:p>
    <w:p w:rsidR="00A2663E" w:rsidRDefault="00A2663E" w:rsidP="00C1549C">
      <w:pPr>
        <w:rPr>
          <w:rFonts w:ascii="Times New Roman" w:hAnsi="Times New Roman" w:cs="Times New Roman"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Szczęść Boże!  ks. Jan </w:t>
      </w: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klasa VII – Temat:  Ziemia cichych </w:t>
      </w: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katechezę papieża Franciszka i odpowiedz na pytania.</w:t>
      </w:r>
    </w:p>
    <w:p w:rsidR="00C1549C" w:rsidRPr="00437564" w:rsidRDefault="00C1549C" w:rsidP="00C15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564">
        <w:rPr>
          <w:rFonts w:ascii="Times New Roman" w:hAnsi="Times New Roman" w:cs="Times New Roman"/>
          <w:sz w:val="24"/>
          <w:szCs w:val="24"/>
        </w:rPr>
        <w:t xml:space="preserve">Co znaczy slow „cisi” i na kogo wskazuje w Piśmie św. ?  </w:t>
      </w:r>
    </w:p>
    <w:p w:rsidR="00C1549C" w:rsidRDefault="00C1549C" w:rsidP="00C15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7564">
        <w:rPr>
          <w:rFonts w:ascii="Times New Roman" w:hAnsi="Times New Roman" w:cs="Times New Roman"/>
          <w:sz w:val="24"/>
          <w:szCs w:val="24"/>
        </w:rPr>
        <w:t xml:space="preserve">Gzie uwidacznia się najbardziej łagodność Jezusa? </w:t>
      </w:r>
    </w:p>
    <w:p w:rsidR="00C1549C" w:rsidRDefault="00C1549C" w:rsidP="00C15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Jakimi ludźmi są osoby ciche? </w:t>
      </w:r>
    </w:p>
    <w:p w:rsidR="00C1549C" w:rsidRDefault="00C1549C" w:rsidP="00C15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rzeczy mogą zdobyć cisi? </w:t>
      </w:r>
    </w:p>
    <w:p w:rsidR="00C1549C" w:rsidRPr="007F7C43" w:rsidRDefault="00C1549C" w:rsidP="00C154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Dokończ zdanie: </w:t>
      </w:r>
      <w:r w:rsidRPr="007F7C43">
        <w:rPr>
          <w:rFonts w:ascii="Times New Roman" w:hAnsi="Times New Roman" w:cs="Times New Roman"/>
          <w:b/>
          <w:i/>
          <w:sz w:val="24"/>
          <w:szCs w:val="24"/>
        </w:rPr>
        <w:t>Ziemia, którą trzeba zdobyć cichością jest …..</w:t>
      </w:r>
    </w:p>
    <w:p w:rsidR="00C1549C" w:rsidRDefault="00C1549C" w:rsidP="00C154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549C" w:rsidRDefault="00C1549C" w:rsidP="00C1549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F7C43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C1549C" w:rsidRDefault="00C1549C" w:rsidP="00C1549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7C43">
        <w:rPr>
          <w:rFonts w:ascii="Times New Roman" w:hAnsi="Times New Roman" w:cs="Times New Roman"/>
          <w:b/>
          <w:sz w:val="24"/>
          <w:szCs w:val="24"/>
        </w:rPr>
        <w:t xml:space="preserve">za każde pytanie 1pkt ! 5 pkt. ocena bdb., 4pkt- 4, 3 pkt. -3, 2pkt  -2 , 1pkt 1. </w:t>
      </w:r>
    </w:p>
    <w:p w:rsidR="00C1549C" w:rsidRPr="007F7C43" w:rsidRDefault="00C1549C" w:rsidP="00C1549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 w:rsidRPr="001F49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C54F5">
          <w:rPr>
            <w:rStyle w:val="Hipercze"/>
            <w:rFonts w:ascii="Times New Roman" w:hAnsi="Times New Roman" w:cs="Times New Roman"/>
            <w:b/>
            <w:sz w:val="24"/>
            <w:szCs w:val="24"/>
          </w:rPr>
          <w:t>parafia.odrowaz@gmail.com</w:t>
        </w:r>
      </w:hyperlink>
    </w:p>
    <w:p w:rsidR="00C1549C" w:rsidRDefault="00C1549C" w:rsidP="00C1549C">
      <w:pPr>
        <w:pStyle w:val="NormalnyWeb"/>
      </w:pPr>
      <w:r>
        <w:t xml:space="preserve"> „Błogosławieni cisi, albowiem oni na własność posiądą ziemię”</w:t>
      </w:r>
    </w:p>
    <w:p w:rsidR="00C1549C" w:rsidRDefault="00C1549C" w:rsidP="00C1549C">
      <w:pPr>
        <w:pStyle w:val="NormalnyWeb"/>
      </w:pPr>
      <w:r>
        <w:t>Drodzy bracia i siostry, dzień dobry!</w:t>
      </w:r>
    </w:p>
    <w:p w:rsidR="00C1549C" w:rsidRDefault="00C1549C" w:rsidP="00C1549C">
      <w:pPr>
        <w:pStyle w:val="NormalnyWeb"/>
      </w:pPr>
      <w:r>
        <w:t>W dzisiejszej katechezie napotykamy trzecie z ośmiu błogosławieństw Ewangelii Mateusza: „Błogosławieni cisi, albowiem oni na własność posiądą ziemię” (</w:t>
      </w:r>
      <w:proofErr w:type="spellStart"/>
      <w:r>
        <w:t>Mt</w:t>
      </w:r>
      <w:proofErr w:type="spellEnd"/>
      <w:r>
        <w:t xml:space="preserve"> 5,5).</w:t>
      </w:r>
    </w:p>
    <w:p w:rsidR="00C1549C" w:rsidRDefault="00C1549C" w:rsidP="00C1549C">
      <w:pPr>
        <w:pStyle w:val="NormalnyWeb"/>
      </w:pPr>
      <w:r>
        <w:t>Używany tutaj termin „cisi” dosłownie oznacza słodki, grzeczny, łagodny, wolny od przemocy. Łagodność przejawia się w chwilach konfliktu. Można wówczas zobaczyć, jak reagujemy na sytuację nieprzyjazną. Każdy może wydawać się łagodny, gdy wszystko jest spokojne, ale jak reaguje „pod presją”, jeśli jest atakowany, obrażany i napadnięty?</w:t>
      </w:r>
    </w:p>
    <w:p w:rsidR="00C1549C" w:rsidRDefault="00C1549C" w:rsidP="00C1549C">
      <w:pPr>
        <w:pStyle w:val="NormalnyWeb"/>
      </w:pPr>
      <w:r>
        <w:t>W jednym z fragmentów św. Paweł przywołuje „cichość i łagodność Chrystusa” (2 Kor 10,1). Z kolei św. Piotr przypomina postawę Jezusa podczas męki: nie odpowiadał i nie złorzeczył, ponieważ „oddawał się Temu, który sądzi sprawiedliwie” (1 P 2,23). Łagodność Jezusa widać szczególnie w Jego męce.</w:t>
      </w:r>
    </w:p>
    <w:p w:rsidR="00C1549C" w:rsidRDefault="00C1549C" w:rsidP="00C1549C">
      <w:pPr>
        <w:pStyle w:val="NormalnyWeb"/>
      </w:pPr>
      <w:r>
        <w:t>W Piśmie Świętym słowo „cichy” wskazuje także na tego, kto nie ma własności ziemskiej. Dlatego uderza nas fakt, że trzecie błogosławieństwo mówi właśnie, iż cisi „na własność posiądą ziemię”.</w:t>
      </w:r>
    </w:p>
    <w:p w:rsidR="00C1549C" w:rsidRDefault="00C1549C" w:rsidP="00C1549C">
      <w:pPr>
        <w:pStyle w:val="NormalnyWeb"/>
      </w:pPr>
      <w:r>
        <w:t>W istocie to błogosławieństwo cytuje Psalm 37, którego wysłuchaliśmy na początku katechezy. Również tam wiąże się łagodność z posiadaniem ziemi. Te dwie rzeczy, gdy się nad tym zastanowić, wydają się nie do pogodzenia. Istotnie posiadanie ziemi jest typowym obszarem konfliktu: często walczy się o jakieś terytorium, aby uzyskać panowanie na pewnym obszarze. W wojnach najsilniejszy zwycięża i podbija inne ziemie.</w:t>
      </w:r>
    </w:p>
    <w:p w:rsidR="00C1549C" w:rsidRDefault="00C1549C" w:rsidP="00C1549C">
      <w:pPr>
        <w:pStyle w:val="NormalnyWeb"/>
      </w:pPr>
      <w:r>
        <w:t>Ale spójrzmy uważnie na czasownik zastosowany do wskazania posiadania cichych: nie zdobywają oni ziemi, to błogosławieństwo nie mówi: „Błogosławieni cisi, bo zdobędą ziemię”, ale „Błogosławieni cisi, albowiem oni na własność posiądą ziemię”, ją „odziedziczą”. W Piśmie Świętym czasownik „odziedziczyć” ma jeszcze wspanialsze znaczenie. Lud Boży nazywa ziemię Izraela, która jest Ziemią Obietnicy.</w:t>
      </w:r>
    </w:p>
    <w:p w:rsidR="00C1549C" w:rsidRDefault="00C1549C" w:rsidP="00C1549C">
      <w:pPr>
        <w:pStyle w:val="NormalnyWeb"/>
      </w:pPr>
      <w:r>
        <w:lastRenderedPageBreak/>
        <w:t xml:space="preserve">Ta ziemia jest obietnicą i darem dla ludu Bożego i staje się znakiem czegoś znacznie wspanialszego, niż zwykłe terytorium. Istnieje „ziemia” – wybaczcie grę słowami – jaką jest Niebo, to znaczy ziemia, do której podążamy: nowe niebo i ziemia nowa, do której idziemy (por. Iz 65:17; 66,22; 2 P 3,13; </w:t>
      </w:r>
      <w:proofErr w:type="spellStart"/>
      <w:r>
        <w:t>Ap</w:t>
      </w:r>
      <w:proofErr w:type="spellEnd"/>
      <w:r>
        <w:t xml:space="preserve"> 21,1).</w:t>
      </w:r>
    </w:p>
    <w:p w:rsidR="00C1549C" w:rsidRDefault="00C1549C" w:rsidP="00C1549C">
      <w:pPr>
        <w:pStyle w:val="NormalnyWeb"/>
      </w:pPr>
      <w:r>
        <w:t>Zatem cichy jest tym, który „dziedziczy” najbardziej wzniosłe z terytoriów. Nie jest tchórzem, „chwiejnym”, który znajduje sobie pokrętną moralność, by nie popaść w tarapaty. Wręcz przeciwnie! Jest osobą, która otrzymała spadek i nie chce go rozproszyć. Cichy nie jest osobą niefrasobliwą, ale jest uczniem Chrystusa, który nauczył się bronić zupełnie innej ziemi. Broni swego pokoju, broni swojej relacji z Bogiem i Jego darów, darów Boga strzegąc miłosierdzia, braterstwa, zaufania, nadziei. Osoby ciche są bowiem ludźmi miłosiernymi, braterskimi, ufnymi, ludźmi obdarzonymi nadzieją.</w:t>
      </w:r>
    </w:p>
    <w:p w:rsidR="00C1549C" w:rsidRDefault="00C1549C" w:rsidP="00C1549C">
      <w:pPr>
        <w:pStyle w:val="NormalnyWeb"/>
      </w:pPr>
      <w:r>
        <w:t>Tutaj musimy wspomnieć o grzechu gniewu, który jest przeciwieństwem łagodności, gwałtownym ruchu, którego popęd wszyscy znamy. Któż się czasami nie zezłościł? – Wszyscy. Musimy odwrócić błogosławieństwo i zadać sobie pytanie: ile rzeczy zniszczyliśmy poprzez gniew? Ile rzeczy straciliśmy? Chwila gniewu może zniszczyć wiele rzeczy; tracimy samoopanowanie i nie doceniamy tego, co jest naprawdę ważne, i możemy zniszczyć relację z bratem, czasem bez zaradzenia tej sytuacji. Z powodu gniewu wielu braci już ze sobą nie rozmawia. Oddalają się od siebie nawzajem. To przeciwieństwo cichości. Cichość gromadzi, gniew oddziela.</w:t>
      </w:r>
    </w:p>
    <w:p w:rsidR="00C1549C" w:rsidRDefault="00C1549C" w:rsidP="00C1549C">
      <w:pPr>
        <w:pStyle w:val="NormalnyWeb"/>
      </w:pPr>
      <w:r>
        <w:t>Natomiast cichość zdobywa wiele rzeczy. Cichość potrafi podbić serce, ocalić przyjaźnie i wiele więcej, ponieważ ludzie się denerwują, ale potem się uspokajają, przemyślą, odpuszczają, i w ten sposób z łagodnością można odbudować relacje.</w:t>
      </w:r>
    </w:p>
    <w:p w:rsidR="00C1549C" w:rsidRDefault="00C1549C" w:rsidP="00C1549C">
      <w:pPr>
        <w:pStyle w:val="NormalnyWeb"/>
      </w:pPr>
      <w:r>
        <w:t>„Ziemią” którą trzeba zdobyć cichością jest zbawienie tego brata, o którym mówi Ewangelia Mateusza: „Jeśli cię usłucha, pozyskasz swego brata” (</w:t>
      </w:r>
      <w:proofErr w:type="spellStart"/>
      <w:r>
        <w:t>Mt</w:t>
      </w:r>
      <w:proofErr w:type="spellEnd"/>
      <w:r>
        <w:t xml:space="preserve"> 18,15). Nie ma piękniejszej ziemi, niż serce drugiego – pomyślmy o tym - nie ma piękniejszej ziemi, niż serce drugiego, nie ma piękniejszego terytorium do osiągnięcia, niż pokój z bratem. Jest to ziemia, którą mamy przyjąć w dziedzictwo przez łagodność! Dziękuję. Papież Franciszek </w:t>
      </w: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24"/>
          <w:szCs w:val="24"/>
        </w:rPr>
      </w:pPr>
    </w:p>
    <w:p w:rsidR="00C1549C" w:rsidRDefault="00C1549C" w:rsidP="00C1549C">
      <w:pPr>
        <w:rPr>
          <w:rFonts w:ascii="Times New Roman" w:hAnsi="Times New Roman" w:cs="Times New Roman"/>
          <w:b/>
          <w:sz w:val="32"/>
          <w:szCs w:val="32"/>
        </w:rPr>
      </w:pPr>
    </w:p>
    <w:p w:rsidR="00C1549C" w:rsidRDefault="00C1549C" w:rsidP="00C1549C"/>
    <w:sectPr w:rsidR="00C1549C" w:rsidSect="000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20"/>
    <w:multiLevelType w:val="hybridMultilevel"/>
    <w:tmpl w:val="BDC2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49C"/>
    <w:rsid w:val="000A24A2"/>
    <w:rsid w:val="00A2663E"/>
    <w:rsid w:val="00BE6CD7"/>
    <w:rsid w:val="00C1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549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fia.odrowaz@gmail.com" TargetMode="External"/><Relationship Id="rId5" Type="http://schemas.openxmlformats.org/officeDocument/2006/relationships/hyperlink" Target="http://www.youtube.com/watch?v=U6_LufpNn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2020-03-29T08:35:00Z</dcterms:created>
  <dcterms:modified xsi:type="dcterms:W3CDTF">2020-03-29T08:48:00Z</dcterms:modified>
</cp:coreProperties>
</file>