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25" w:rsidRPr="00D34D25" w:rsidRDefault="00D34D25" w:rsidP="00D34D25">
      <w:pPr>
        <w:spacing w:before="0" w:line="211" w:lineRule="atLeast"/>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RELIGIA –  klasy VIII, VII, VI, V, IV i II</w:t>
      </w:r>
    </w:p>
    <w:p w:rsidR="00D34D25" w:rsidRPr="00D34D25" w:rsidRDefault="00D34D25" w:rsidP="00D34D25">
      <w:pPr>
        <w:spacing w:before="0" w:line="211" w:lineRule="atLeast"/>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Zadania:  6 kwietnia 2020 – dla klasy VIII, VII, VI, V, IV</w:t>
      </w:r>
    </w:p>
    <w:p w:rsidR="00D34D25" w:rsidRPr="00D34D25" w:rsidRDefault="00D34D25" w:rsidP="00D34D25">
      <w:pPr>
        <w:spacing w:before="0" w:line="211" w:lineRule="atLeast"/>
        <w:rPr>
          <w:rFonts w:ascii="Calibri" w:eastAsia="Times New Roman" w:hAnsi="Calibri" w:cs="Calibri"/>
          <w:color w:val="000000"/>
          <w:lang w:eastAsia="pl-PL"/>
        </w:rPr>
      </w:pPr>
      <w:r w:rsidRPr="00D34D25">
        <w:rPr>
          <w:rFonts w:ascii="Times New Roman" w:eastAsia="Times New Roman" w:hAnsi="Times New Roman" w:cs="Times New Roman"/>
          <w:b/>
          <w:bCs/>
          <w:color w:val="000000"/>
          <w:sz w:val="24"/>
          <w:szCs w:val="24"/>
          <w:lang w:eastAsia="pl-PL"/>
        </w:rPr>
        <w:t>Bardzo proszę </w:t>
      </w:r>
      <w:r w:rsidRPr="00D34D25">
        <w:rPr>
          <w:rFonts w:ascii="Times New Roman" w:eastAsia="Times New Roman" w:hAnsi="Times New Roman" w:cs="Times New Roman"/>
          <w:color w:val="000000"/>
          <w:sz w:val="24"/>
          <w:szCs w:val="24"/>
          <w:lang w:eastAsia="pl-PL"/>
        </w:rPr>
        <w:t xml:space="preserve">PRZECZYTAJ zamieszczone teksty z RODZICAMI  /  klasa VIII, VIII, VI, V, IV, klasa II  tylko tekst </w:t>
      </w:r>
      <w:proofErr w:type="spellStart"/>
      <w:r w:rsidRPr="00D34D25">
        <w:rPr>
          <w:rFonts w:ascii="Times New Roman" w:eastAsia="Times New Roman" w:hAnsi="Times New Roman" w:cs="Times New Roman"/>
          <w:color w:val="000000"/>
          <w:sz w:val="24"/>
          <w:szCs w:val="24"/>
          <w:lang w:eastAsia="pl-PL"/>
        </w:rPr>
        <w:t>Triduum</w:t>
      </w:r>
      <w:proofErr w:type="spellEnd"/>
      <w:r w:rsidRPr="00D34D25">
        <w:rPr>
          <w:rFonts w:ascii="Times New Roman" w:eastAsia="Times New Roman" w:hAnsi="Times New Roman" w:cs="Times New Roman"/>
          <w:color w:val="000000"/>
          <w:sz w:val="24"/>
          <w:szCs w:val="24"/>
          <w:lang w:eastAsia="pl-PL"/>
        </w:rPr>
        <w:t xml:space="preserve"> /  - niech one pomogą Ci i Twoim najbliższym w dobrym przeżywaniu Wielkiego Tygodnia</w:t>
      </w:r>
      <w:r w:rsidRPr="00D34D25">
        <w:rPr>
          <w:rFonts w:ascii="Times New Roman" w:eastAsia="Times New Roman" w:hAnsi="Times New Roman" w:cs="Times New Roman"/>
          <w:b/>
          <w:bCs/>
          <w:color w:val="000000"/>
          <w:sz w:val="24"/>
          <w:szCs w:val="24"/>
          <w:lang w:eastAsia="pl-PL"/>
        </w:rPr>
        <w:t>, który w tym roku jest wyjątkowo trudny z uwagi na szerząca sie epidemię i związane z tym ograniczenia.</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b/>
          <w:bCs/>
          <w:color w:val="000000"/>
          <w:sz w:val="24"/>
          <w:szCs w:val="24"/>
          <w:lang w:eastAsia="pl-PL"/>
        </w:rPr>
        <w:t>Pamiętaj  codziennie o modlitwie różańcowej  o godz. 20.30.</w:t>
      </w:r>
    </w:p>
    <w:p w:rsidR="00D34D25" w:rsidRPr="00D34D25" w:rsidRDefault="00D34D25" w:rsidP="00D34D2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000000"/>
          <w:sz w:val="24"/>
          <w:szCs w:val="24"/>
          <w:lang w:eastAsia="pl-PL"/>
        </w:rPr>
        <w:t>TRIDUUM PASCHALNE / TRZY ŚWIĘTE DNI / </w:t>
      </w:r>
    </w:p>
    <w:p w:rsidR="00D34D25" w:rsidRPr="00D34D25" w:rsidRDefault="00D34D25" w:rsidP="00D34D2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000000"/>
          <w:sz w:val="24"/>
          <w:szCs w:val="24"/>
          <w:lang w:eastAsia="pl-PL"/>
        </w:rPr>
        <w:t>Wielki Czwartek</w:t>
      </w:r>
    </w:p>
    <w:p w:rsidR="00D34D25" w:rsidRPr="00D34D25" w:rsidRDefault="00D34D25" w:rsidP="00D34D2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 xml:space="preserve"> Rankiem, jeszcze przed wieczornym rozpoczęciem </w:t>
      </w:r>
      <w:proofErr w:type="spellStart"/>
      <w:r w:rsidRPr="00D34D25">
        <w:rPr>
          <w:rFonts w:ascii="Times New Roman" w:eastAsia="Times New Roman" w:hAnsi="Times New Roman" w:cs="Times New Roman"/>
          <w:color w:val="000000"/>
          <w:sz w:val="24"/>
          <w:szCs w:val="24"/>
          <w:lang w:eastAsia="pl-PL"/>
        </w:rPr>
        <w:t>Triduum</w:t>
      </w:r>
      <w:proofErr w:type="spellEnd"/>
      <w:r w:rsidRPr="00D34D25">
        <w:rPr>
          <w:rFonts w:ascii="Times New Roman" w:eastAsia="Times New Roman" w:hAnsi="Times New Roman" w:cs="Times New Roman"/>
          <w:color w:val="000000"/>
          <w:sz w:val="24"/>
          <w:szCs w:val="24"/>
          <w:lang w:eastAsia="pl-PL"/>
        </w:rPr>
        <w:t xml:space="preserve"> Paschalnego, ma miejsce szczególna Msza św. We wszystkich kościołach katedralnych biskup diecezjalny wraz z kapłanami (nierzadko z całej diecezji)odprawia Mszę św. Krzyżma. Podczas niej biskup święci oleje (chorych i krzyżmo), które przez cały rok służą przy udzielaniu sakramentów chrztu, święceń kapłańskich, namaszczenia chorych. Kapłani koncelebrujący ze swoim biskupem odnawiają przyrzeczenia kapłańskie. Msza Krzyżma jest wyrazem jedności i wspólnoty duchowieństwa diecezji.</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 xml:space="preserve">Wieczorem w kościołach parafialnych i zakonnych Mszą Wieczerzy Pańskiej rozpoczyna się </w:t>
      </w:r>
      <w:proofErr w:type="spellStart"/>
      <w:r w:rsidRPr="00D34D25">
        <w:rPr>
          <w:rFonts w:ascii="Times New Roman" w:eastAsia="Times New Roman" w:hAnsi="Times New Roman" w:cs="Times New Roman"/>
          <w:color w:val="000000"/>
          <w:sz w:val="24"/>
          <w:szCs w:val="24"/>
          <w:lang w:eastAsia="pl-PL"/>
        </w:rPr>
        <w:t>Triduum</w:t>
      </w:r>
      <w:proofErr w:type="spellEnd"/>
      <w:r w:rsidRPr="00D34D25">
        <w:rPr>
          <w:rFonts w:ascii="Times New Roman" w:eastAsia="Times New Roman" w:hAnsi="Times New Roman" w:cs="Times New Roman"/>
          <w:color w:val="000000"/>
          <w:sz w:val="24"/>
          <w:szCs w:val="24"/>
          <w:lang w:eastAsia="pl-PL"/>
        </w:rPr>
        <w:t xml:space="preserve"> Paschalne. Przed rozpoczęciem liturgii opróżnia się tabernakulum, w którym przez cały rok przechowywany jest Najświętszy Sakrament. Odtąd aż do Nocy Zmartwychwstania pozostaje ono puste.</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Msza św. ma charakter bardzo uroczysty. Jest dziękczynieniem za ustanowienie Eucharystii i kapłaństwa służebnego. Ostania Wieczerza, którą Jezus spożywał z apostołami, była tradycyjną ucztą paschalną, przypominającą wyjście Izraelitów z niewoli egipskiej. Wszystkie gesty i słowa Jezusa, błogosławieństwo chleba i wina nawiązują do żydowskiej tradycji.</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Jednak Chrystus nadał tej uczcie nowy sens. Mówiąc, że poświęcony chleb jest Jego Ciałem, a wino Krwią, ustanowił Eucharystię. Równocześnie nakazał apostołom: "To czyńcie na Moją pamiątkę". Tradycja upatruje w tych słowach ustanowienie służebnego kapłaństwa, szczególne włączenie apostołów i ich następców w jedyne kapłaństwo Chrystusa.</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W liturgii podczas śpiewu hymnu "Chwała na wysokości Bogu", którego nie było przez cały Wielki Post, biją dzwony. Po homilii ma miejsce obrzęd umywania nóg. Główny celebrans (przeważnie jest to przełożony wspólnoty - biskup, proboszcz, przeor), umywa i całuje stopy dwunastu mężczyznom. Przypomina to gest Chrystusa i wyraża prawdę, że Kościół, tak jak Chrystus, jest nie po to, żeby mu służono, lecz aby służyć. </w:t>
      </w:r>
      <w:r w:rsidRPr="00D34D25">
        <w:rPr>
          <w:rFonts w:ascii="Times New Roman" w:eastAsia="Times New Roman" w:hAnsi="Times New Roman" w:cs="Times New Roman"/>
          <w:b/>
          <w:bCs/>
          <w:color w:val="000000"/>
          <w:sz w:val="24"/>
          <w:szCs w:val="24"/>
          <w:lang w:eastAsia="pl-PL"/>
        </w:rPr>
        <w:t xml:space="preserve">/w tym roku nie ma umycia </w:t>
      </w:r>
      <w:proofErr w:type="spellStart"/>
      <w:r w:rsidRPr="00D34D25">
        <w:rPr>
          <w:rFonts w:ascii="Times New Roman" w:eastAsia="Times New Roman" w:hAnsi="Times New Roman" w:cs="Times New Roman"/>
          <w:b/>
          <w:bCs/>
          <w:color w:val="000000"/>
          <w:sz w:val="24"/>
          <w:szCs w:val="24"/>
          <w:lang w:eastAsia="pl-PL"/>
        </w:rPr>
        <w:t>nog</w:t>
      </w:r>
      <w:proofErr w:type="spellEnd"/>
      <w:r w:rsidRPr="00D34D25">
        <w:rPr>
          <w:rFonts w:ascii="Times New Roman" w:eastAsia="Times New Roman" w:hAnsi="Times New Roman" w:cs="Times New Roman"/>
          <w:b/>
          <w:bCs/>
          <w:color w:val="000000"/>
          <w:sz w:val="24"/>
          <w:szCs w:val="24"/>
          <w:lang w:eastAsia="pl-PL"/>
        </w:rPr>
        <w:t xml:space="preserve"> z uwagi na epidemie/</w:t>
      </w:r>
      <w:r w:rsidRPr="00D34D25">
        <w:rPr>
          <w:rFonts w:ascii="Times New Roman" w:eastAsia="Times New Roman" w:hAnsi="Times New Roman" w:cs="Times New Roman"/>
          <w:b/>
          <w:bCs/>
          <w:color w:val="000000"/>
          <w:sz w:val="24"/>
          <w:szCs w:val="24"/>
          <w:lang w:eastAsia="pl-PL"/>
        </w:rPr>
        <w:br/>
      </w:r>
      <w:r w:rsidRPr="00D34D25">
        <w:rPr>
          <w:rFonts w:ascii="Times New Roman" w:eastAsia="Times New Roman" w:hAnsi="Times New Roman" w:cs="Times New Roman"/>
          <w:color w:val="000000"/>
          <w:sz w:val="24"/>
          <w:szCs w:val="24"/>
          <w:lang w:eastAsia="pl-PL"/>
        </w:rPr>
        <w:br/>
        <w:t>Po Mszy św. rusza procesja do tzw. ciemnicy. Tam rozpoczyna się adoracja Najświętszego Sakramentu. Wymownym znakiem odejścia Jezusa, który po Ostatniej Wieczerzy został pojmany, jest ogołocenie centralnego miejsca świątyni, czyli ołtarza. Aż do Wigilii Paschalnej ołtarz pozostaje bez obrusa, świec i wszelkich ozdób.</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b/>
          <w:bCs/>
          <w:color w:val="000000"/>
          <w:sz w:val="24"/>
          <w:szCs w:val="24"/>
          <w:lang w:eastAsia="pl-PL"/>
        </w:rPr>
        <w:t>Wielki Piątek</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lastRenderedPageBreak/>
        <w:br/>
        <w:t>Wielki Piątek to dzień Krzyża. Po południu odprawiana jest niepowtarzalna wielkopiątkowa Liturgia Męki Pańskiej. Celebrans i asysta wchodzą w ciszy. Przed ołtarzem przez chwilę leżą krzyżem, a po modlitwie wstępnej czytane jest proroctwo o Cierpiącym Słudze Jahwe i fragment Listu do Hebrajczyków. Następnie czyta się lub śpiewa, zwykle z podziałem na role, opis Męki Pańskiej według św. Jana.</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Po homilii w bardzo uroczystej modlitwie wstawienniczej Kościół poleca Bogu siebie i cały świat, wyrażając w ten sposób pragnienie samego Chrystusa: aby wszyscy byli zbawieni. Szczególnie przejmujące są modlitwy o jedność chrześcijan, prośba za niewierzących i za Żydów. </w:t>
      </w:r>
      <w:r w:rsidRPr="00D34D25">
        <w:rPr>
          <w:rFonts w:ascii="Times New Roman" w:eastAsia="Times New Roman" w:hAnsi="Times New Roman" w:cs="Times New Roman"/>
          <w:b/>
          <w:bCs/>
          <w:color w:val="000000"/>
          <w:sz w:val="24"/>
          <w:szCs w:val="24"/>
          <w:lang w:eastAsia="pl-PL"/>
        </w:rPr>
        <w:t>W tym roku będzie tez wyjątkowa modlitwa i ustanie epidemii</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Centralnym wydarzeniem liturgii wielkopiątkowej jest adoracja Krzyża. Zasłonięty fioletowym suknem Krzyż wnosi się przed ołtarz. Celebrans stopniowo odsłania ramiona Krzyża i śpiewa trzykrotnie: "Oto drzewo Krzyża, na którym zawisło zbawienie świata", na co wierni odpowiadają: "Pójdźmy z pokłonem". Po liturgii Krzyż zostaje w widocznym i dostępnym miejscu, tak by każdy wierny mógł go adorować. Jest on aż do Wigilii Paschalnej najważniejszym punktem w kościele. Przyklęka się przed nim, tak, jak normalnie przyklęka się przed Najświętszym Sakramentem. Po adoracji Krzyża z ciemnicy przynosi się Najświętszy Sakrament i wiernym udziela się Komunii.</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Ostatnią częścią liturgii Wielkiego Piątku jest procesja do Grobu Pańskiego. Na ołtarzu umieszczonym przy Grobie lub na specjalnym tronie wystawia się Najświętszy Sakrament w monstrancji okrytej białym przejrzystym welonem - symbolem całunu, w który owinięto ciało zmarłego Chrystusa. Cały wystrój tej kaplicy ma kierować uwagę na Ciało Pańskie. W wielu kościołach przez całą noc trwa adoracja. </w:t>
      </w:r>
      <w:r w:rsidRPr="00D34D25">
        <w:rPr>
          <w:rFonts w:ascii="Times New Roman" w:eastAsia="Times New Roman" w:hAnsi="Times New Roman" w:cs="Times New Roman"/>
          <w:b/>
          <w:bCs/>
          <w:color w:val="000000"/>
          <w:sz w:val="24"/>
          <w:szCs w:val="24"/>
          <w:lang w:eastAsia="pl-PL"/>
        </w:rPr>
        <w:t>/ W tym roku jest inaczej z uwagi na epidemie/</w:t>
      </w:r>
      <w:r w:rsidRPr="00D34D25">
        <w:rPr>
          <w:rFonts w:ascii="Times New Roman" w:eastAsia="Times New Roman" w:hAnsi="Times New Roman" w:cs="Times New Roman"/>
          <w:b/>
          <w:bCs/>
          <w:color w:val="000000"/>
          <w:sz w:val="24"/>
          <w:szCs w:val="24"/>
          <w:lang w:eastAsia="pl-PL"/>
        </w:rPr>
        <w:br/>
      </w:r>
      <w:r w:rsidRPr="00D34D25">
        <w:rPr>
          <w:rFonts w:ascii="Times New Roman" w:eastAsia="Times New Roman" w:hAnsi="Times New Roman" w:cs="Times New Roman"/>
          <w:color w:val="000000"/>
          <w:sz w:val="24"/>
          <w:szCs w:val="24"/>
          <w:lang w:eastAsia="pl-PL"/>
        </w:rPr>
        <w:br/>
        <w:t>W Wielki Piątek odprawiane są także nabożeństwa Drogi Krzyżowej. W wielu kościołach rozpoczyna się ono o godz. 15.00, gdyż właśnie około tej godziny wedle przekazu Ewangelii Jezus zmarł na Krzyżu.</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b/>
          <w:bCs/>
          <w:color w:val="000000"/>
          <w:sz w:val="24"/>
          <w:szCs w:val="24"/>
          <w:lang w:eastAsia="pl-PL"/>
        </w:rPr>
        <w:t>Wielka Sobota</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Wielka Sobota jest dniem ciszy i oczekiwania. Dla uczniów Jezusa był to dzień największej próby. Według Tradycji apostołowie rozpierzchli się po śmierci Jezusa, a jedyną osobą, która wytrwała w wierze, była Bogurodzica. Dlatego też każda sobota jest w Kościele dniem maryjnym.</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 xml:space="preserve">Po śmierci krzyżowej i złożeniu do grobu wspomina się zstąpienie Jezusa do otchłani. Wiele starożytnych tekstów opisuje Chrystusa, który "budzi" ze snu śmierci do nowego życia Adama i Ewę, którzy wraz z całym rodzajem ludzkim przebywali w </w:t>
      </w:r>
      <w:proofErr w:type="spellStart"/>
      <w:r w:rsidRPr="00D34D25">
        <w:rPr>
          <w:rFonts w:ascii="Times New Roman" w:eastAsia="Times New Roman" w:hAnsi="Times New Roman" w:cs="Times New Roman"/>
          <w:color w:val="000000"/>
          <w:sz w:val="24"/>
          <w:szCs w:val="24"/>
          <w:lang w:eastAsia="pl-PL"/>
        </w:rPr>
        <w:t>Szeolu</w:t>
      </w:r>
      <w:proofErr w:type="spellEnd"/>
      <w:r w:rsidRPr="00D34D25">
        <w:rPr>
          <w:rFonts w:ascii="Times New Roman" w:eastAsia="Times New Roman" w:hAnsi="Times New Roman" w:cs="Times New Roman"/>
          <w:color w:val="000000"/>
          <w:sz w:val="24"/>
          <w:szCs w:val="24"/>
          <w:lang w:eastAsia="pl-PL"/>
        </w:rPr>
        <w:t>.</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Tradycją Wielkiej Soboty jest poświęcenie pokarmów wielkanocnych: chleba - na pamiątkę tego, którym Jezus nakarmił tłumy na pustyni; mięsa - na pamiątkę baranka paschalnego, którego spożywał Jezus podczas uczty paschalnej z uczniami w Wieczerniku oraz jajek, które symbolizują nowe życie. W zwyczaju jest też masowe odwiedzanie różnych kościołów i porównywanie wystroju Grobów. </w:t>
      </w:r>
      <w:r w:rsidRPr="00D34D25">
        <w:rPr>
          <w:rFonts w:ascii="Times New Roman" w:eastAsia="Times New Roman" w:hAnsi="Times New Roman" w:cs="Times New Roman"/>
          <w:b/>
          <w:bCs/>
          <w:color w:val="000000"/>
          <w:sz w:val="24"/>
          <w:szCs w:val="24"/>
          <w:lang w:eastAsia="pl-PL"/>
        </w:rPr>
        <w:t>/W tym roku nie ma poświęcenia pokarmów w rodzinach ma miejsce błogosławieństwo  i wspólna modlitwa według podanego obrzędu jak poniżej  /  </w:t>
      </w:r>
      <w:r w:rsidRPr="00D34D25">
        <w:rPr>
          <w:rFonts w:ascii="Times New Roman" w:eastAsia="Times New Roman" w:hAnsi="Times New Roman" w:cs="Times New Roman"/>
          <w:color w:val="000000"/>
          <w:sz w:val="24"/>
          <w:szCs w:val="24"/>
          <w:lang w:eastAsia="pl-PL"/>
        </w:rPr>
        <w:br/>
        <w:t xml:space="preserve">Wielki Piątek i Wielka Sobota to jedyny czas w ciągu roku, kiedy Kościół nie sprawuje Mszy </w:t>
      </w:r>
      <w:r w:rsidRPr="00D34D25">
        <w:rPr>
          <w:rFonts w:ascii="Times New Roman" w:eastAsia="Times New Roman" w:hAnsi="Times New Roman" w:cs="Times New Roman"/>
          <w:color w:val="000000"/>
          <w:sz w:val="24"/>
          <w:szCs w:val="24"/>
          <w:lang w:eastAsia="pl-PL"/>
        </w:rPr>
        <w:lastRenderedPageBreak/>
        <w:t>św.</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 xml:space="preserve">Wielkanoc zaczyna się już w sobotę po zachodzie słońca. Rozpoczyna ją liturgia światła. Na zewnątrz kościoła kapłan święci ogień, od którego następnie zapala się Paschał - wielką woskową świecę, która symbolizuje zmartwychwstałego Chrystusa. Na paschale kapłan żłobi znak krzyża, wypowiadając słowa: "Chrystus wczoraj i dziś, początek i koniec, Alfa i Omega. Do Niego należy czas i wieczność, Jemu chwała i panowanie przez wszystkie wieki wieków. Amen". Umieszcza się tam również pięć ozdobnych czerwonych gwoździ, symbolizujących rany Chrystusa oraz aktualną datę. Następnie Paschał ten wnosi się do okrytej mrokiem świątyni, a wierni zapalają od niego swoje świece, przekazując sobie wzajemnie światło. Niezwykle wymowny jest widok rozszerzającej się jasności, która w końcu wypełnia cały kościół. Zwieńczeniem obrzędu światła jest uroczysta pieśń (Pochwała Paschału) - </w:t>
      </w:r>
      <w:proofErr w:type="spellStart"/>
      <w:r w:rsidRPr="00D34D25">
        <w:rPr>
          <w:rFonts w:ascii="Times New Roman" w:eastAsia="Times New Roman" w:hAnsi="Times New Roman" w:cs="Times New Roman"/>
          <w:color w:val="000000"/>
          <w:sz w:val="24"/>
          <w:szCs w:val="24"/>
          <w:lang w:eastAsia="pl-PL"/>
        </w:rPr>
        <w:t>Exultet</w:t>
      </w:r>
      <w:proofErr w:type="spellEnd"/>
      <w:r w:rsidRPr="00D34D25">
        <w:rPr>
          <w:rFonts w:ascii="Times New Roman" w:eastAsia="Times New Roman" w:hAnsi="Times New Roman" w:cs="Times New Roman"/>
          <w:color w:val="000000"/>
          <w:sz w:val="24"/>
          <w:szCs w:val="24"/>
          <w:lang w:eastAsia="pl-PL"/>
        </w:rPr>
        <w:t>, która zaczyna się od słów: "Weselcie się już zastępy Aniołów w niebie! Weselcie się słudzy Boga! Niech zabrzmią dzwony głoszące zbawienie, gdy Król tak wielki odnosi zwycięstwo!".</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Dalsza część liturgii paschalnej to czytania przeplatane psalmami. Przypominają one całą historię zbawienia, poczynając od stworzenia świata, przez wyjście Izraelitów z niewoli egipskiej, proroctwa zapowiadające Mesjasza aż do Ewangelii o Zmartwychwstaniu Jezusa. Tej nocy powraca po blisko pięćdziesięciu dniach uroczysty śpiew "Alleluja". Celebrans dokonuje poświęcenia wody, która przez cały rok będzie służyła przede wszystkim do chrztu. Czasami, na wzór pierwotnych wspólnot chrześcijańskich, w noc paschalną chrzci się katechumenów, udzielając im zarazem bierzmowania i pierwszej Komunii św. Wszyscy wierni odnawiają swoje przyrzeczenia chrzcielne wyrzekając się grzechu, Szatana i wszystkiego, co prowadzi do zła oraz wyznając wiarę w Boga Ojca, Syna i Ducha Świętego.</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Wigilia Paschalna kończy się Eucharystią i procesją rezurekcyjną, by oznajmić, że Chrystus zmartwychwstał i zwyciężył śmierć. Zgodnie z dawną tradycją w wielu miejscach w Polsce procesja rezurekcyjna nie odbywa się w Noc Zmartwychwstania, ale o świcie w niedzielny poranek.</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b/>
          <w:bCs/>
          <w:color w:val="000000"/>
          <w:sz w:val="24"/>
          <w:szCs w:val="24"/>
          <w:lang w:eastAsia="pl-PL"/>
        </w:rPr>
        <w:t>Noc Paschalna oraz Niedziela Wielkanocna to największe święto chrześcijańskie, pierwszy dzień tygodnia, uroczyście obchodzony w każdą niedzielę przez cały rok. Apostołowie świętowali tylko Wielkanoc i każdą niedzielę, która jest właśnie pamiątką Nocy Paschalnej. Dopiero z upływem wieków zaczęły pojawiać się inne święta i okresy przygotowania aż ukształtował się obecny rok liturgiczny, który jednak przechodzi różne zmiany.</w:t>
      </w:r>
      <w:r w:rsidRPr="00D34D25">
        <w:rPr>
          <w:rFonts w:ascii="Times New Roman" w:eastAsia="Times New Roman" w:hAnsi="Times New Roman" w:cs="Times New Roman"/>
          <w:b/>
          <w:bCs/>
          <w:color w:val="000000"/>
          <w:sz w:val="24"/>
          <w:szCs w:val="24"/>
          <w:lang w:eastAsia="pl-PL"/>
        </w:rPr>
        <w:br/>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b/>
          <w:bCs/>
          <w:color w:val="000000"/>
          <w:sz w:val="24"/>
          <w:szCs w:val="24"/>
          <w:lang w:eastAsia="pl-PL"/>
        </w:rPr>
        <w:t>Oktawa Wielkiej Nocy</w:t>
      </w:r>
      <w:r w:rsidRPr="00D34D25">
        <w:rPr>
          <w:rFonts w:ascii="Times New Roman" w:eastAsia="Times New Roman" w:hAnsi="Times New Roman" w:cs="Times New Roman"/>
          <w:color w:val="000000"/>
          <w:sz w:val="24"/>
          <w:szCs w:val="24"/>
          <w:lang w:eastAsia="pl-PL"/>
        </w:rPr>
        <w:br/>
      </w:r>
      <w:r w:rsidRPr="00D34D25">
        <w:rPr>
          <w:rFonts w:ascii="Times New Roman" w:eastAsia="Times New Roman" w:hAnsi="Times New Roman" w:cs="Times New Roman"/>
          <w:color w:val="000000"/>
          <w:sz w:val="24"/>
          <w:szCs w:val="24"/>
          <w:lang w:eastAsia="pl-PL"/>
        </w:rPr>
        <w:br/>
        <w:t>Ponieważ cud Zmartwychwstania jakby nie mieści się w jednym dniu, dlatego też Kościół obchodzi Oktawę Wielkiej Nocy - przez osiem dni bez przerwy wciąż powtarza się tę samą prawdę, że Chrystus Zmartwychwstał. Ostatnim dniem oktawy jest Biała Niedziela, nazywana obecnie także Niedzielą Miłosierdzia Bożego. W ten dzień w Rzymie ochrzczeni podczas Wigilii Paschalnej neofici, odziani w białe szaty podarowane im przez gminę chrześcijańską, szli w procesji do kościoła św. Pankracego, by tam uczestniczyć w Mszy św. Jan Paweł II ustanowił ten dzień świętem Miłosierdzia Bożego, którego wielką orędowniczką była św. Faustyna Kowalska.</w:t>
      </w:r>
    </w:p>
    <w:p w:rsidR="00D34D25" w:rsidRPr="00D34D25" w:rsidRDefault="00D34D25" w:rsidP="00D34D25">
      <w:pPr>
        <w:spacing w:before="0" w:line="211" w:lineRule="atLeast"/>
        <w:jc w:val="center"/>
        <w:rPr>
          <w:rFonts w:ascii="Calibri" w:eastAsia="Times New Roman" w:hAnsi="Calibri" w:cs="Calibri"/>
          <w:color w:val="000000"/>
          <w:lang w:eastAsia="pl-PL"/>
        </w:rPr>
      </w:pPr>
      <w:r w:rsidRPr="00D34D25">
        <w:rPr>
          <w:rFonts w:ascii="Times New Roman" w:eastAsia="Times New Roman" w:hAnsi="Times New Roman" w:cs="Times New Roman"/>
          <w:b/>
          <w:bCs/>
          <w:color w:val="FF0000"/>
          <w:sz w:val="24"/>
          <w:szCs w:val="24"/>
          <w:lang w:eastAsia="pl-PL"/>
        </w:rPr>
        <w:t>BŁOGOSŁAWIEŃSTWO STOŁU PRZED UROCZYSTYM POSIŁKIEM W NIEDZIELĘ ZMARTWYCHWSTANIA PAŃSKIEGO</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lastRenderedPageBreak/>
        <w:t>Ojciec rodziny lub przewodniczący zapala świecę umieszczoną na stole i mówi:</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Chrystus zmartwychwstał. Alleluja.</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Wszyscy odpowiadają:</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Prawdziwie zmartwychwstał. Alleluja.</w:t>
      </w:r>
    </w:p>
    <w:p w:rsidR="00D34D25" w:rsidRPr="00D34D25" w:rsidRDefault="00D34D25" w:rsidP="00D34D25">
      <w:pPr>
        <w:spacing w:before="0" w:after="0" w:line="240" w:lineRule="auto"/>
        <w:ind w:firstLine="426"/>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 </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Następnie ktoś z uczestników odczytuje tekst Pisma Świętego.</w:t>
      </w:r>
    </w:p>
    <w:p w:rsidR="00D34D25" w:rsidRPr="00D34D25" w:rsidRDefault="00D34D25" w:rsidP="00D34D25">
      <w:pPr>
        <w:spacing w:before="0" w:after="0" w:line="240" w:lineRule="auto"/>
        <w:ind w:firstLine="426"/>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after="120" w:line="240" w:lineRule="auto"/>
        <w:jc w:val="right"/>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 xml:space="preserve">1 </w:t>
      </w:r>
      <w:proofErr w:type="spellStart"/>
      <w:r w:rsidRPr="00D34D25">
        <w:rPr>
          <w:rFonts w:ascii="Times New Roman" w:eastAsia="Times New Roman" w:hAnsi="Times New Roman" w:cs="Times New Roman"/>
          <w:color w:val="FF0000"/>
          <w:sz w:val="24"/>
          <w:szCs w:val="24"/>
          <w:lang w:eastAsia="pl-PL"/>
        </w:rPr>
        <w:t>Tes</w:t>
      </w:r>
      <w:proofErr w:type="spellEnd"/>
      <w:r w:rsidRPr="00D34D25">
        <w:rPr>
          <w:rFonts w:ascii="Times New Roman" w:eastAsia="Times New Roman" w:hAnsi="Times New Roman" w:cs="Times New Roman"/>
          <w:color w:val="FF0000"/>
          <w:sz w:val="24"/>
          <w:szCs w:val="24"/>
          <w:lang w:eastAsia="pl-PL"/>
        </w:rPr>
        <w:t xml:space="preserve"> 5, 16-18: </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 xml:space="preserve">Bracia i siostry, posłuchajcie słów świętego Pawła Apostoła do </w:t>
      </w:r>
      <w:proofErr w:type="spellStart"/>
      <w:r w:rsidRPr="00D34D25">
        <w:rPr>
          <w:rFonts w:ascii="Calibri" w:eastAsia="Times New Roman" w:hAnsi="Calibri" w:cs="Calibri"/>
          <w:b/>
          <w:bCs/>
          <w:color w:val="000000"/>
          <w:sz w:val="24"/>
          <w:szCs w:val="24"/>
          <w:lang w:eastAsia="pl-PL"/>
        </w:rPr>
        <w:t>Tesaloniczan</w:t>
      </w:r>
      <w:proofErr w:type="spellEnd"/>
      <w:r w:rsidRPr="00D34D25">
        <w:rPr>
          <w:rFonts w:ascii="Calibri" w:eastAsia="Times New Roman" w:hAnsi="Calibri" w:cs="Calibri"/>
          <w:b/>
          <w:bCs/>
          <w:color w:val="000000"/>
          <w:sz w:val="24"/>
          <w:szCs w:val="24"/>
          <w:lang w:eastAsia="pl-PL"/>
        </w:rPr>
        <w:t>.</w:t>
      </w:r>
    </w:p>
    <w:p w:rsidR="00D34D25" w:rsidRPr="00D34D25" w:rsidRDefault="00D34D25" w:rsidP="00D34D25">
      <w:pPr>
        <w:spacing w:before="0" w:after="60" w:line="240" w:lineRule="auto"/>
        <w:jc w:val="both"/>
        <w:rPr>
          <w:rFonts w:ascii="Calibri" w:eastAsia="Times New Roman" w:hAnsi="Calibri" w:cs="Calibri"/>
          <w:color w:val="000000"/>
          <w:sz w:val="24"/>
          <w:szCs w:val="24"/>
          <w:lang w:eastAsia="pl-PL"/>
        </w:rPr>
      </w:pPr>
      <w:r w:rsidRPr="00D34D25">
        <w:rPr>
          <w:rFonts w:ascii="Calibri" w:eastAsia="Times New Roman" w:hAnsi="Calibri" w:cs="Calibri"/>
          <w:i/>
          <w:iCs/>
          <w:color w:val="FF0000"/>
          <w:sz w:val="24"/>
          <w:szCs w:val="24"/>
          <w:lang w:eastAsia="pl-PL"/>
        </w:rPr>
        <w:t>Zawsze się radujcie</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Zawsze się radujcie, nieustannie się módlcie. W Każdym położeniu dziękujcie, taka jest bowiem wola Boża w Jezusie Chrystusie względem was.</w:t>
      </w:r>
    </w:p>
    <w:p w:rsidR="00D34D25" w:rsidRPr="00D34D25" w:rsidRDefault="00D34D25" w:rsidP="00D34D25">
      <w:pPr>
        <w:spacing w:before="0" w:after="0" w:line="240" w:lineRule="auto"/>
        <w:ind w:firstLine="426"/>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 </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Albo:</w:t>
      </w: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after="120" w:line="240" w:lineRule="auto"/>
        <w:jc w:val="right"/>
        <w:rPr>
          <w:rFonts w:ascii="Calibri" w:eastAsia="Times New Roman" w:hAnsi="Calibri" w:cs="Calibri"/>
          <w:color w:val="000000"/>
          <w:sz w:val="24"/>
          <w:szCs w:val="24"/>
          <w:lang w:eastAsia="pl-PL"/>
        </w:rPr>
      </w:pPr>
      <w:proofErr w:type="spellStart"/>
      <w:r w:rsidRPr="00D34D25">
        <w:rPr>
          <w:rFonts w:ascii="Times New Roman" w:eastAsia="Times New Roman" w:hAnsi="Times New Roman" w:cs="Times New Roman"/>
          <w:color w:val="FF0000"/>
          <w:sz w:val="24"/>
          <w:szCs w:val="24"/>
          <w:lang w:eastAsia="pl-PL"/>
        </w:rPr>
        <w:t>Mt</w:t>
      </w:r>
      <w:proofErr w:type="spellEnd"/>
      <w:r w:rsidRPr="00D34D25">
        <w:rPr>
          <w:rFonts w:ascii="Times New Roman" w:eastAsia="Times New Roman" w:hAnsi="Times New Roman" w:cs="Times New Roman"/>
          <w:color w:val="FF0000"/>
          <w:sz w:val="24"/>
          <w:szCs w:val="24"/>
          <w:lang w:eastAsia="pl-PL"/>
        </w:rPr>
        <w:t xml:space="preserve"> 6, 31 ab.32b-33:</w:t>
      </w:r>
      <w:r w:rsidRPr="00D34D25">
        <w:rPr>
          <w:rFonts w:ascii="Times New Roman" w:eastAsia="Times New Roman" w:hAnsi="Times New Roman" w:cs="Times New Roman"/>
          <w:i/>
          <w:iCs/>
          <w:color w:val="FF0000"/>
          <w:sz w:val="24"/>
          <w:szCs w:val="24"/>
          <w:lang w:eastAsia="pl-PL"/>
        </w:rPr>
        <w:t> </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Bracia i siostry, posłuchajmy słów Ewangelii według świętego Mateusza.</w:t>
      </w:r>
    </w:p>
    <w:p w:rsidR="00D34D25" w:rsidRPr="00D34D25" w:rsidRDefault="00D34D25" w:rsidP="00D34D25">
      <w:pPr>
        <w:spacing w:before="0" w:after="60" w:line="240" w:lineRule="auto"/>
        <w:jc w:val="both"/>
        <w:rPr>
          <w:rFonts w:ascii="Calibri" w:eastAsia="Times New Roman" w:hAnsi="Calibri" w:cs="Calibri"/>
          <w:color w:val="000000"/>
          <w:sz w:val="24"/>
          <w:szCs w:val="24"/>
          <w:lang w:eastAsia="pl-PL"/>
        </w:rPr>
      </w:pPr>
      <w:r w:rsidRPr="00D34D25">
        <w:rPr>
          <w:rFonts w:ascii="Calibri" w:eastAsia="Times New Roman" w:hAnsi="Calibri" w:cs="Calibri"/>
          <w:i/>
          <w:iCs/>
          <w:color w:val="FF0000"/>
          <w:sz w:val="24"/>
          <w:szCs w:val="24"/>
          <w:lang w:eastAsia="pl-PL"/>
        </w:rPr>
        <w:t>Nie troszczcie się zbytnio i nie mówcie: co będziemy jeść?</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Jezus powiedział do swoich uczniów: „Nie troszczcie się zbytnio i nie mówicie: co będziemy jeść? co będziemy pić? Przecież Ojciec wasz niebieski wie, że tego wszystkiego potrzebujecie. Starajcie się naprzód o królestwo Boga i o Jego sprawiedliwość, a to wszystko będzie wam dodane”.</w:t>
      </w:r>
    </w:p>
    <w:p w:rsidR="00D34D25" w:rsidRPr="00D34D25" w:rsidRDefault="00D34D25" w:rsidP="00D34D25">
      <w:pPr>
        <w:spacing w:before="0" w:after="0" w:line="240" w:lineRule="auto"/>
        <w:ind w:firstLine="426"/>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 </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Po odczytaniu tekstu przewodniczący mówi:</w:t>
      </w:r>
    </w:p>
    <w:p w:rsidR="00D34D25" w:rsidRPr="00D34D25" w:rsidRDefault="00D34D25" w:rsidP="00D34D25">
      <w:pPr>
        <w:spacing w:before="0" w:after="0" w:line="240" w:lineRule="auto"/>
        <w:ind w:firstLine="426"/>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 </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Módlmy się.</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Z radością wysławiamy Ciebie, Panie Jezu Chryste, który po swoim zmartwychwstaniu ukazałeś się uczniom przy łamaniu chleba. Bądź z nami, kiedy z wdzięcznością spożywać będziemy te dary, i jak dzisiaj w braciach przyjmujemy Ciebie w gościnę, przyjmij nas jako biesiadników w Twoim królestwie. Który żyjesz i królujesz na wieki wieków.</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Wszyscy: </w:t>
      </w:r>
      <w:r w:rsidRPr="00D34D25">
        <w:rPr>
          <w:rFonts w:ascii="Calibri" w:eastAsia="Times New Roman" w:hAnsi="Calibri" w:cs="Calibri"/>
          <w:b/>
          <w:bCs/>
          <w:color w:val="000000"/>
          <w:sz w:val="24"/>
          <w:szCs w:val="24"/>
          <w:lang w:eastAsia="pl-PL"/>
        </w:rPr>
        <w:t>Amen.</w:t>
      </w:r>
    </w:p>
    <w:p w:rsidR="00D34D25" w:rsidRPr="00D34D25" w:rsidRDefault="00D34D25" w:rsidP="00D34D25">
      <w:pPr>
        <w:spacing w:before="0" w:after="0" w:line="240" w:lineRule="auto"/>
        <w:jc w:val="center"/>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Po posiłku ojciec rodziny lub przewodniczący mówi:</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Uczniowie poznali Pana. Alleluja</w:t>
      </w:r>
    </w:p>
    <w:p w:rsidR="00D34D25" w:rsidRPr="00D34D25" w:rsidRDefault="00D34D25" w:rsidP="00D34D25">
      <w:pPr>
        <w:spacing w:before="0" w:after="0" w:line="240" w:lineRule="auto"/>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Wszyscy: </w:t>
      </w:r>
      <w:r w:rsidRPr="00D34D25">
        <w:rPr>
          <w:rFonts w:ascii="Calibri" w:eastAsia="Times New Roman" w:hAnsi="Calibri" w:cs="Calibri"/>
          <w:b/>
          <w:bCs/>
          <w:color w:val="000000"/>
          <w:sz w:val="24"/>
          <w:szCs w:val="24"/>
          <w:lang w:eastAsia="pl-PL"/>
        </w:rPr>
        <w:t>Przy łamaniu chleba. Alleluja.</w:t>
      </w:r>
    </w:p>
    <w:p w:rsidR="00D34D25" w:rsidRPr="00D34D25" w:rsidRDefault="00D34D25" w:rsidP="00D34D25">
      <w:pPr>
        <w:spacing w:before="0" w:after="0" w:line="240" w:lineRule="auto"/>
        <w:ind w:firstLine="426"/>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 </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Módlmy się:</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Calibri" w:eastAsia="Times New Roman" w:hAnsi="Calibri" w:cs="Calibri"/>
          <w:b/>
          <w:bCs/>
          <w:color w:val="000000"/>
          <w:sz w:val="24"/>
          <w:szCs w:val="24"/>
          <w:lang w:eastAsia="pl-PL"/>
        </w:rPr>
        <w:t>Boże, źródło życia, napełnij nasze serca paschalną radością i podobnie jak dałeś nam pokarm pochodzący z ziemi, spraw, aby zawsze trwało w nas nowe życie, które wysłużył nam Chrystus przez swoją śmierć i zmartwychwstanie i w swoim miłosierdziu nam go udzielił. Który żyje i króluje na wieki wieków.</w:t>
      </w:r>
    </w:p>
    <w:p w:rsidR="00D34D25" w:rsidRPr="00D34D25" w:rsidRDefault="00D34D25" w:rsidP="00D34D25">
      <w:pPr>
        <w:spacing w:before="0" w:after="0" w:line="230" w:lineRule="atLeast"/>
        <w:jc w:val="both"/>
        <w:rPr>
          <w:rFonts w:ascii="Calibri" w:eastAsia="Times New Roman" w:hAnsi="Calibri" w:cs="Calibri"/>
          <w:color w:val="000000"/>
          <w:sz w:val="24"/>
          <w:szCs w:val="24"/>
          <w:lang w:eastAsia="pl-PL"/>
        </w:rPr>
      </w:pPr>
      <w:r w:rsidRPr="00D34D25">
        <w:rPr>
          <w:rFonts w:ascii="Times New Roman" w:eastAsia="Times New Roman" w:hAnsi="Times New Roman" w:cs="Times New Roman"/>
          <w:color w:val="FF0000"/>
          <w:sz w:val="24"/>
          <w:szCs w:val="24"/>
          <w:lang w:eastAsia="pl-PL"/>
        </w:rPr>
        <w:t>Wszyscy: </w:t>
      </w:r>
      <w:r w:rsidRPr="00D34D25">
        <w:rPr>
          <w:rFonts w:ascii="Calibri" w:eastAsia="Times New Roman" w:hAnsi="Calibri" w:cs="Calibri"/>
          <w:b/>
          <w:bCs/>
          <w:color w:val="000000"/>
          <w:sz w:val="24"/>
          <w:szCs w:val="24"/>
          <w:lang w:eastAsia="pl-PL"/>
        </w:rPr>
        <w:t>Amen.</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u w:val="single"/>
          <w:lang w:eastAsia="pl-PL"/>
        </w:rPr>
        <w:t>KOMUNIA DUCHOWA</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lastRenderedPageBreak/>
        <w:t>Istnieje możliwość przyjmowania Komunii w sposób duchowy.  Kongregacja Nauki Wiary w dokumencie z 1983 r. stwierdziła, że chrześcijanin może otrzymać owoce sakramentu za pośrednictwem samego tylko pragnienia Eucharystii (zob. Kongregacja Nauki Wiary</w:t>
      </w:r>
      <w:r w:rsidRPr="00D34D25">
        <w:rPr>
          <w:rFonts w:ascii="Times New Roman" w:eastAsia="Times New Roman" w:hAnsi="Times New Roman" w:cs="Times New Roman"/>
          <w:i/>
          <w:iCs/>
          <w:color w:val="000000"/>
          <w:sz w:val="24"/>
          <w:szCs w:val="24"/>
          <w:lang w:eastAsia="pl-PL"/>
        </w:rPr>
        <w:t>, </w:t>
      </w:r>
      <w:proofErr w:type="spellStart"/>
      <w:r w:rsidRPr="00D34D25">
        <w:rPr>
          <w:rFonts w:ascii="Times New Roman" w:eastAsia="Times New Roman" w:hAnsi="Times New Roman" w:cs="Times New Roman"/>
          <w:i/>
          <w:iCs/>
          <w:color w:val="000000"/>
          <w:sz w:val="24"/>
          <w:szCs w:val="24"/>
          <w:lang w:eastAsia="pl-PL"/>
        </w:rPr>
        <w:t>Sacerdotium</w:t>
      </w:r>
      <w:proofErr w:type="spellEnd"/>
      <w:r w:rsidRPr="00D34D25">
        <w:rPr>
          <w:rFonts w:ascii="Times New Roman" w:eastAsia="Times New Roman" w:hAnsi="Times New Roman" w:cs="Times New Roman"/>
          <w:i/>
          <w:iCs/>
          <w:color w:val="000000"/>
          <w:sz w:val="24"/>
          <w:szCs w:val="24"/>
          <w:lang w:eastAsia="pl-PL"/>
        </w:rPr>
        <w:t> </w:t>
      </w:r>
      <w:proofErr w:type="spellStart"/>
      <w:r w:rsidRPr="00D34D25">
        <w:rPr>
          <w:rFonts w:ascii="Times New Roman" w:eastAsia="Times New Roman" w:hAnsi="Times New Roman" w:cs="Times New Roman"/>
          <w:i/>
          <w:iCs/>
          <w:color w:val="000000"/>
          <w:sz w:val="24"/>
          <w:szCs w:val="24"/>
          <w:lang w:eastAsia="pl-PL"/>
        </w:rPr>
        <w:t>ministeriale</w:t>
      </w:r>
      <w:proofErr w:type="spellEnd"/>
      <w:r w:rsidRPr="00D34D25">
        <w:rPr>
          <w:rFonts w:ascii="Times New Roman" w:eastAsia="Times New Roman" w:hAnsi="Times New Roman" w:cs="Times New Roman"/>
          <w:color w:val="000000"/>
          <w:sz w:val="24"/>
          <w:szCs w:val="24"/>
          <w:lang w:eastAsia="pl-PL"/>
        </w:rPr>
        <w:t>, 6.08.1983, 4.), zaś papież Benedykt XVI przypomniał, że „nawet wtedy, kiedy nie jest możliwe przystąpienie do sakramentalnej Komunii, uczestnictwo we Mszy Świętej pozostaje konieczne, ważne, znaczące i owocne. W tej sytuacji dobrze jest żywić pragnienie pełnego zjednoczenia z Chrystusem, za pomocą, na przykład, praktyki komunii duchowej” (</w:t>
      </w:r>
      <w:proofErr w:type="spellStart"/>
      <w:r w:rsidRPr="00D34D25">
        <w:rPr>
          <w:rFonts w:ascii="Times New Roman" w:eastAsia="Times New Roman" w:hAnsi="Times New Roman" w:cs="Times New Roman"/>
          <w:i/>
          <w:iCs/>
          <w:color w:val="000000"/>
          <w:sz w:val="24"/>
          <w:szCs w:val="24"/>
          <w:lang w:eastAsia="pl-PL"/>
        </w:rPr>
        <w:t>Sacramentum</w:t>
      </w:r>
      <w:proofErr w:type="spellEnd"/>
      <w:r w:rsidRPr="00D34D25">
        <w:rPr>
          <w:rFonts w:ascii="Times New Roman" w:eastAsia="Times New Roman" w:hAnsi="Times New Roman" w:cs="Times New Roman"/>
          <w:i/>
          <w:iCs/>
          <w:color w:val="000000"/>
          <w:sz w:val="24"/>
          <w:szCs w:val="24"/>
          <w:lang w:eastAsia="pl-PL"/>
        </w:rPr>
        <w:t> </w:t>
      </w:r>
      <w:proofErr w:type="spellStart"/>
      <w:r w:rsidRPr="00D34D25">
        <w:rPr>
          <w:rFonts w:ascii="Times New Roman" w:eastAsia="Times New Roman" w:hAnsi="Times New Roman" w:cs="Times New Roman"/>
          <w:i/>
          <w:iCs/>
          <w:color w:val="000000"/>
          <w:sz w:val="24"/>
          <w:szCs w:val="24"/>
          <w:lang w:eastAsia="pl-PL"/>
        </w:rPr>
        <w:t>caritatis</w:t>
      </w:r>
      <w:proofErr w:type="spellEnd"/>
      <w:r w:rsidRPr="00D34D25">
        <w:rPr>
          <w:rFonts w:ascii="Times New Roman" w:eastAsia="Times New Roman" w:hAnsi="Times New Roman" w:cs="Times New Roman"/>
          <w:i/>
          <w:iCs/>
          <w:color w:val="000000"/>
          <w:sz w:val="24"/>
          <w:szCs w:val="24"/>
          <w:lang w:eastAsia="pl-PL"/>
        </w:rPr>
        <w:t>, 55</w:t>
      </w:r>
      <w:r w:rsidRPr="00D34D25">
        <w:rPr>
          <w:rFonts w:ascii="Times New Roman" w:eastAsia="Times New Roman" w:hAnsi="Times New Roman" w:cs="Times New Roman"/>
          <w:color w:val="000000"/>
          <w:sz w:val="24"/>
          <w:szCs w:val="24"/>
          <w:lang w:eastAsia="pl-PL"/>
        </w:rPr>
        <w:t>).</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Praktyka Komunii duchowej w nauczaniu Kościoła dotyczy zwłaszcza chrześcijan cierpiących z powodu prześladowań czy braku kapłanów, ale zaleca się ją także wszystkim, którzy z innych, obiektywnych względów nie mogą uczestniczyć we Mszy świętej, na przykład chorym, czy uwięzionym. Aktualna sytuacja związana z pandemią i możliwością zarażania się wpisuje się w katalog wyżej wymienionych przyczyn aktów Komunii duchowej.</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Mogą ją przyjmować wszyscy, także ci, którzy przyjęli Komunię Świętą w danym dniu w kościele. Co więcej, można ją praktykować wielokrotnie w ciągu jednego dnia, gdyż celem życia chrześcijańskiego jest nieustanne zjednoczenie z Bogiem. Należy przypomnieć, że Komunia duchowa to akt modlitewny, którego celem jest osiągnięcie takiej bliskości z Jezusem, jaką daje nam przyjmowanie Go w sakramencie Jego Ciała i Krwi. Choć Komunia duchowa jest ograniczona tylko do wewnętrznego aktu wiary, jednak może przynieść pogłębienie więzi z Jezusem, pomóc w walce z pokusami i uwrażliwić na innych ludzi.</w:t>
      </w:r>
    </w:p>
    <w:p w:rsidR="00D34D25" w:rsidRPr="00D34D25" w:rsidRDefault="00D34D25" w:rsidP="00D34D25">
      <w:pPr>
        <w:spacing w:before="0" w:after="0"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Możliwość przyjęcia Komunii duchowej mają wierni zgromadzeni zarówno w świątyni, jak również uczestniczący we Mszy Świętej transmitowanej przez media, a także chorzy i cierpiący. W przyjmowaniu Komunii w formie duchowej trzeba uwzględnić trzy elementy:</w:t>
      </w:r>
    </w:p>
    <w:p w:rsidR="00D34D25" w:rsidRPr="00D34D25" w:rsidRDefault="00D34D25" w:rsidP="00D34D25">
      <w:pPr>
        <w:spacing w:before="0" w:after="0"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1) wzbudzić wiarę w realną obecność Chrystusa w Eucharystii;</w:t>
      </w:r>
    </w:p>
    <w:p w:rsidR="00D34D25" w:rsidRPr="00D34D25" w:rsidRDefault="00D34D25" w:rsidP="00D34D25">
      <w:pPr>
        <w:spacing w:before="0" w:after="0"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2) wzbudzić  miłość ku Niemu;</w:t>
      </w:r>
    </w:p>
    <w:p w:rsidR="00D34D25" w:rsidRPr="00D34D25" w:rsidRDefault="00D34D25" w:rsidP="00D34D25">
      <w:pPr>
        <w:spacing w:before="0" w:after="0"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3) wzbudzić pragnienie, aby Jezus zechciał duchowo wejść w nasze życie</w:t>
      </w:r>
    </w:p>
    <w:p w:rsidR="00D34D25" w:rsidRPr="00D34D25" w:rsidRDefault="00D34D25" w:rsidP="00D34D25">
      <w:pPr>
        <w:spacing w:before="0" w:after="0"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800000"/>
          <w:sz w:val="24"/>
          <w:szCs w:val="24"/>
          <w:lang w:eastAsia="pl-PL"/>
        </w:rPr>
        <w:t> </w:t>
      </w:r>
    </w:p>
    <w:p w:rsidR="00D34D25" w:rsidRPr="00D34D25" w:rsidRDefault="00D34D25" w:rsidP="00D34D25">
      <w:pPr>
        <w:spacing w:before="0" w:after="0"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000000"/>
          <w:sz w:val="24"/>
          <w:szCs w:val="24"/>
          <w:lang w:eastAsia="pl-PL"/>
        </w:rPr>
        <w:t>Modlitwa papieża Franciszka</w:t>
      </w:r>
    </w:p>
    <w:p w:rsidR="00D34D25" w:rsidRPr="00D34D25" w:rsidRDefault="00D34D25" w:rsidP="00D34D25">
      <w:pPr>
        <w:spacing w:before="0" w:after="0"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after="0"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000000"/>
          <w:sz w:val="24"/>
          <w:szCs w:val="24"/>
          <w:lang w:eastAsia="pl-PL"/>
        </w:rPr>
        <w:t>„Klękam u Twoich stóp, o mój Jezu i przynoszę Ci skruszone serce, które pogrąża się w nicości i w Twej świętej obecności. Uwielbiam Cię w Sakramencie Twej miłości, pragnę przyjąć Cię w ubogim mieszkaniu mego serca – modlił się Ojciec Święty. – W oczekiwaniu na szczęście płynące z komunii sakramentalnej, pragnę przyjąć Cię w duchu. Przyjdź do mnie, o mój Jezu, abym przyszedł do Ciebie. Niech Twoja miłość rozpali mnie całego na życie i na śmierć. Wierzę w Ciebie, ufam Tobie, kocham Ciebie.“</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000000"/>
          <w:sz w:val="24"/>
          <w:szCs w:val="24"/>
          <w:lang w:eastAsia="pl-PL"/>
        </w:rPr>
        <w:t>AKT ŻALU DOSKONAŁEGO – UZYSKANIE PRZEBACZENIA GRZECHÓW  </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lastRenderedPageBreak/>
        <w:t>W Kodeksie Prawa Kanonicznego czytamy, że „Indywidualna i integralna spowiedź oraz rozgrzeszenie stanowią jedyny zwyczajny sposób, przez który wierny, świadomy grzechu ciężkiego, dostępuje pojednania z Bogiem i Kościołem. Jedynie niemożliwość fizyczna lub moralna zwalnia od takiej spowiedzi. W takim wypadku pojednanie może się dokonać również innymi sposobami” (kan. 960). </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Ogłoszony przez władze cywilne stan epidemii zagrażający ludzkiemu zdrowiu i życiu można uznać za niemożliwość zastosowania zwyczajnej formy sakramentu pokuty i pojednania. Zgodnie z nauczaniem zawartym w Katechizmie Kościoła Katolickiego, nadzwyczajnym sposobem pojednania się z Bogiem i Kościołem może być wzbudzenie aktu żalu doskonałego. W Katechizmie czytamy: „Gdy żal wypływa z miłości do Boga miłowanego nade wszystko, jest nazywany «żalem doskonałym» lub «żalem z miłości». Taki żal odpuszcza grzechy powszednie. Przynosi on także przebaczenie grzechów śmiertelnych, jeśli zawiera mocne postanowienie przystąpienia do spowiedzi sakramentalnej, gdy tylko będzie to możliwe” (nr 1452). </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Mając na uwadze powyższe nauczanie Kościoła wszyscy wierni, którzy ze względu na ograniczenia wynikające ze stanu epidemii nie mogą w bliskości Świąt Wielkanocnych przystąpić do spowiedzi indywidualnej, otrzymają łaskę przebaczenia wszystkich grzechów, jeśli spełnią dwa konieczne warunki. Są nimi: żal doskonały i postanowienie przystąpienia do spowiedzi sakramentalnej, jak to tylko będzie możliwe. Akt żalu doskonałego daje człowiekowi stan łaski uświęcającej, w którym może przyjmować Komunię Świętą (sakramentalnie lub duchowo). </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Należy przypomnieć jeszcze jedną dyspozycję zawartą w Kodeksie Prawa Kanonicznego: Wierny, aby otrzymać zbawczy środek sakramentu pokuty, powinien być tak usposobiony, by odrzucając grzechy, które popełnił, i mając postanowienie poprawy nawracał się do Boga (kan. 987). Przed aktem żalu doskonałego należy więc uczynić rachunek sumienia i postanowić poprawę odrzucając popełnione grzechy i nawracając się do Boga.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FF0000"/>
          <w:sz w:val="24"/>
          <w:szCs w:val="24"/>
          <w:lang w:eastAsia="pl-PL"/>
        </w:rPr>
        <w:t> </w:t>
      </w:r>
    </w:p>
    <w:p w:rsidR="00D34D25" w:rsidRPr="00D34D25" w:rsidRDefault="00D34D25" w:rsidP="00D34D25">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b/>
          <w:bCs/>
          <w:color w:val="000000"/>
          <w:sz w:val="24"/>
          <w:szCs w:val="24"/>
          <w:lang w:eastAsia="pl-PL"/>
        </w:rPr>
        <w:t>JAK DOBRZE PRZEŻYĆ MSZĘ ŚWIĘTĄ ZA POŚREDNICTWEM MEDIÓW?</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lastRenderedPageBreak/>
        <w:t xml:space="preserve">Aktywne uczestnictwo we Mszy Świętej transmitowanej przez radio, telewizję czy </w:t>
      </w:r>
      <w:proofErr w:type="spellStart"/>
      <w:r w:rsidRPr="00D34D25">
        <w:rPr>
          <w:rFonts w:ascii="Times New Roman" w:eastAsia="Times New Roman" w:hAnsi="Times New Roman" w:cs="Times New Roman"/>
          <w:color w:val="000000"/>
          <w:sz w:val="24"/>
          <w:szCs w:val="24"/>
          <w:lang w:eastAsia="pl-PL"/>
        </w:rPr>
        <w:t>internet</w:t>
      </w:r>
      <w:proofErr w:type="spellEnd"/>
      <w:r w:rsidRPr="00D34D25">
        <w:rPr>
          <w:rFonts w:ascii="Times New Roman" w:eastAsia="Times New Roman" w:hAnsi="Times New Roman" w:cs="Times New Roman"/>
          <w:color w:val="000000"/>
          <w:sz w:val="24"/>
          <w:szCs w:val="24"/>
          <w:lang w:eastAsia="pl-PL"/>
        </w:rPr>
        <w:t xml:space="preserve"> wymaga przede wszystkim skupienia. Duchowa łączność mimo fizycznej nieobecności w kościele oznacza nastawienie się na przeżywanie Eucharystii, zjednoczenie z Panem, słuchanie Jego słowa.</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 xml:space="preserve">Duchowej łączności i aktywnego uczestnictwa w transmisji Mszy Świętej nie da się osiągnąć wykonując równolegle inne czynności – np. gotując obiad, prowadząc domowe rozmowy czy przeglądając </w:t>
      </w:r>
      <w:proofErr w:type="spellStart"/>
      <w:r w:rsidRPr="00D34D25">
        <w:rPr>
          <w:rFonts w:ascii="Times New Roman" w:eastAsia="Times New Roman" w:hAnsi="Times New Roman" w:cs="Times New Roman"/>
          <w:color w:val="000000"/>
          <w:sz w:val="24"/>
          <w:szCs w:val="24"/>
          <w:lang w:eastAsia="pl-PL"/>
        </w:rPr>
        <w:t>Facebooka</w:t>
      </w:r>
      <w:proofErr w:type="spellEnd"/>
      <w:r w:rsidRPr="00D34D25">
        <w:rPr>
          <w:rFonts w:ascii="Times New Roman" w:eastAsia="Times New Roman" w:hAnsi="Times New Roman" w:cs="Times New Roman"/>
          <w:color w:val="000000"/>
          <w:sz w:val="24"/>
          <w:szCs w:val="24"/>
          <w:lang w:eastAsia="pl-PL"/>
        </w:rPr>
        <w:t>. Dobrze przeżyta Eucharystia to ta, na której skupimy nasze myśli i zaangażujemy serce, a nie tylko odsłuchamy „przy okazji” czy „w tle”.</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Transmisja powinna być zawsze na żywo – nie można odtwarzać Eucharystii. Kościół zachęca nas, żeby transmisje Mszy Świętych przeżywać w domach wspólnie, w gronie rodzinnym. Warto przy tym zaznaczać ten wyjątkowy moment niedzieli przez odświętny strój; podobnie jak w kościele, wyłączyć na ten czas telefon.</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Dla duchowego uczestnictwa ważne jest również zaangażowanie w śpiew czy odpowiedzi w dialogu z celebransem. Pomocne będzie także przyjmowanie postawy takiej, jak w czasie liturgii przeżywanej w kościele, czyli np. wstając na Ewangelię czy klęcząc w trakcie modlitwy eucharystycznej.</w:t>
      </w:r>
    </w:p>
    <w:p w:rsidR="00D34D25" w:rsidRPr="00D34D25" w:rsidRDefault="00D34D25" w:rsidP="00D34D25">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D34D25">
        <w:rPr>
          <w:rFonts w:ascii="Times New Roman" w:eastAsia="Times New Roman" w:hAnsi="Times New Roman" w:cs="Times New Roman"/>
          <w:color w:val="000000"/>
          <w:sz w:val="24"/>
          <w:szCs w:val="24"/>
          <w:lang w:eastAsia="pl-PL"/>
        </w:rPr>
        <w:t>Nie mając możliwości przyjęcia Komunii Świętej sakramentalnie, poprzez spożycie Ciała i Krwi Chrystusa, można Ją przyjąć duchowo.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Times New Roman" w:eastAsia="Times New Roman" w:hAnsi="Times New Roman" w:cs="Times New Roman"/>
          <w:color w:val="000000"/>
          <w:sz w:val="24"/>
          <w:szCs w:val="24"/>
          <w:lang w:eastAsia="pl-PL"/>
        </w:rPr>
        <w:t> </w:t>
      </w:r>
    </w:p>
    <w:p w:rsidR="00D34D25" w:rsidRPr="00D34D25" w:rsidRDefault="00D34D25" w:rsidP="00D34D25">
      <w:pPr>
        <w:spacing w:before="0" w:line="211" w:lineRule="atLeast"/>
        <w:jc w:val="both"/>
        <w:rPr>
          <w:rFonts w:ascii="Calibri" w:eastAsia="Times New Roman" w:hAnsi="Calibri" w:cs="Calibri"/>
          <w:color w:val="000000"/>
          <w:lang w:eastAsia="pl-PL"/>
        </w:rPr>
      </w:pPr>
      <w:r w:rsidRPr="00D34D25">
        <w:rPr>
          <w:rFonts w:ascii="Georgia" w:eastAsia="Times New Roman" w:hAnsi="Georgia" w:cs="Calibri"/>
          <w:color w:val="000000"/>
          <w:sz w:val="24"/>
          <w:szCs w:val="24"/>
          <w:lang w:eastAsia="pl-PL"/>
        </w:rPr>
        <w:t>MOJE ŻYCZENIA 2020</w:t>
      </w:r>
    </w:p>
    <w:p w:rsidR="00D34D25" w:rsidRPr="00D34D25" w:rsidRDefault="00D34D25" w:rsidP="00D34D25">
      <w:pPr>
        <w:spacing w:before="0" w:after="0" w:line="211" w:lineRule="atLeast"/>
        <w:jc w:val="both"/>
        <w:rPr>
          <w:rFonts w:ascii="Times New Roman" w:eastAsia="Times New Roman" w:hAnsi="Times New Roman" w:cs="Times New Roman"/>
          <w:color w:val="000000"/>
          <w:lang w:eastAsia="pl-PL"/>
        </w:rPr>
      </w:pPr>
      <w:r w:rsidRPr="00D34D25">
        <w:rPr>
          <w:rFonts w:ascii="Georgia" w:eastAsia="Times New Roman" w:hAnsi="Georgia" w:cs="Times New Roman"/>
          <w:color w:val="000000"/>
          <w:sz w:val="24"/>
          <w:szCs w:val="24"/>
          <w:lang w:eastAsia="pl-PL"/>
        </w:rPr>
        <w:t>NIECH ZMARTWYCHWSTAŁY CHRYSTUS DAJE NADZIEJE NA POKONANIE KAŻDEGO KRZYŻA NASZEJ CODZIENNOŚCI A SZCZEGÓLNIE EPIDEMII Z KTÓRĄ TAK NAM CIĘŻKO NORMALNIE ŻYĆ.</w:t>
      </w:r>
    </w:p>
    <w:p w:rsidR="00D34D25" w:rsidRPr="00D34D25" w:rsidRDefault="00D34D25" w:rsidP="00D34D25">
      <w:pPr>
        <w:spacing w:before="0" w:after="0" w:line="211" w:lineRule="atLeast"/>
        <w:jc w:val="both"/>
        <w:rPr>
          <w:rFonts w:ascii="Times New Roman" w:eastAsia="Times New Roman" w:hAnsi="Times New Roman" w:cs="Times New Roman"/>
          <w:color w:val="000000"/>
          <w:lang w:eastAsia="pl-PL"/>
        </w:rPr>
      </w:pPr>
      <w:r w:rsidRPr="00D34D25">
        <w:rPr>
          <w:rFonts w:ascii="Georgia" w:eastAsia="Times New Roman" w:hAnsi="Georgia" w:cs="Times New Roman"/>
          <w:color w:val="000000"/>
          <w:sz w:val="24"/>
          <w:szCs w:val="24"/>
          <w:lang w:eastAsia="pl-PL"/>
        </w:rPr>
        <w:t>NIECH MIŁOSIERNY  PAN JEZUS,  W TYCH TRUDNYCH DOŚWIADCZENIACH, KTÓRE PRZEŻYWAMY, DAJE POKÓJ SERCA, POCZUCIE BEZPIECZEŃSTWA, NADZIEI I SZCZĘŚCIA PŁYNĄCEGO Z TEGO KIM JESTEŚMY, OD CHRZTU ŚW! </w:t>
      </w:r>
    </w:p>
    <w:p w:rsidR="00D34D25" w:rsidRPr="00D34D25" w:rsidRDefault="00D34D25" w:rsidP="00D34D25">
      <w:pPr>
        <w:spacing w:before="0" w:after="0" w:line="211" w:lineRule="atLeast"/>
        <w:jc w:val="both"/>
        <w:rPr>
          <w:rFonts w:ascii="Times New Roman" w:eastAsia="Times New Roman" w:hAnsi="Times New Roman" w:cs="Times New Roman"/>
          <w:color w:val="000000"/>
          <w:lang w:eastAsia="pl-PL"/>
        </w:rPr>
      </w:pPr>
      <w:r w:rsidRPr="00D34D25">
        <w:rPr>
          <w:rFonts w:ascii="Georgia" w:eastAsia="Times New Roman" w:hAnsi="Georgia" w:cs="Times New Roman"/>
          <w:color w:val="000000"/>
          <w:sz w:val="24"/>
          <w:szCs w:val="24"/>
          <w:lang w:eastAsia="pl-PL"/>
        </w:rPr>
        <w:t>BŁOGOSŁAWIONYCH, ZDROWYCH I RODZINNYCH ŚWIĄT ZMARTWYCHWSTANIA PAŃSKIEGO DLA CAŁEJ WSPÓLNOTY SZKOŁY PODSTAWOWEJ I WASZYCH RODZIN!  ALLELUJA! SZCZĘŚĆ BOŻE!  KS. JAN</w:t>
      </w:r>
    </w:p>
    <w:p w:rsidR="00D34D25" w:rsidRPr="00D34D25" w:rsidRDefault="00D34D25" w:rsidP="00D34D25">
      <w:pPr>
        <w:spacing w:before="0" w:line="211" w:lineRule="atLeast"/>
        <w:rPr>
          <w:rFonts w:ascii="Calibri" w:eastAsia="Times New Roman" w:hAnsi="Calibri" w:cs="Calibri"/>
          <w:color w:val="000000"/>
          <w:lang w:eastAsia="pl-PL"/>
        </w:rPr>
      </w:pPr>
      <w:r w:rsidRPr="00D34D25">
        <w:rPr>
          <w:rFonts w:ascii="Georgia" w:eastAsia="Times New Roman" w:hAnsi="Georgia" w:cs="Calibri"/>
          <w:color w:val="000000"/>
          <w:sz w:val="24"/>
          <w:szCs w:val="24"/>
          <w:lang w:eastAsia="pl-PL"/>
        </w:rPr>
        <w:t> </w:t>
      </w:r>
    </w:p>
    <w:p w:rsidR="00644BF7" w:rsidRDefault="00D34D25"/>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34D25"/>
    <w:rsid w:val="0012795C"/>
    <w:rsid w:val="002D1EC5"/>
    <w:rsid w:val="0089358D"/>
    <w:rsid w:val="00932F04"/>
    <w:rsid w:val="009E3487"/>
    <w:rsid w:val="00A01ED7"/>
    <w:rsid w:val="00B56537"/>
    <w:rsid w:val="00D34D25"/>
    <w:rsid w:val="00DD2621"/>
    <w:rsid w:val="00E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34D25"/>
    <w:rPr>
      <w:b/>
      <w:bCs/>
    </w:rPr>
  </w:style>
  <w:style w:type="paragraph" w:styleId="NormalnyWeb">
    <w:name w:val="Normal (Web)"/>
    <w:basedOn w:val="Normalny"/>
    <w:uiPriority w:val="99"/>
    <w:semiHidden/>
    <w:unhideWhenUsed/>
    <w:rsid w:val="00D34D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nospacing">
    <w:name w:val="gmail-msonospacing"/>
    <w:basedOn w:val="Normalny"/>
    <w:rsid w:val="00D34D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34D25"/>
    <w:rPr>
      <w:i/>
      <w:iCs/>
    </w:rPr>
  </w:style>
  <w:style w:type="paragraph" w:customStyle="1" w:styleId="gmail-msobodytext">
    <w:name w:val="gmail-msobodytext"/>
    <w:basedOn w:val="Normalny"/>
    <w:rsid w:val="00D34D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418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2534</Words>
  <Characters>15206</Characters>
  <Application>Microsoft Office Word</Application>
  <DocSecurity>0</DocSecurity>
  <Lines>126</Lines>
  <Paragraphs>35</Paragraphs>
  <ScaleCrop>false</ScaleCrop>
  <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2020-04-06T07:28:00Z</dcterms:created>
  <dcterms:modified xsi:type="dcterms:W3CDTF">2020-04-06T07:29:00Z</dcterms:modified>
</cp:coreProperties>
</file>