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30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(15.04. – 17.04.)</w:t>
      </w:r>
    </w:p>
    <w:p w:rsidR="00302466" w:rsidRDefault="00302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15.04.2020</w:t>
      </w:r>
    </w:p>
    <w:p w:rsidR="00302466" w:rsidRPr="00E57DD3" w:rsidRDefault="00302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57DD3">
        <w:rPr>
          <w:rFonts w:ascii="Times New Roman" w:hAnsi="Times New Roman" w:cs="Times New Roman"/>
          <w:b/>
          <w:sz w:val="24"/>
          <w:szCs w:val="24"/>
        </w:rPr>
        <w:t xml:space="preserve">Krótko i zwięźle lub dłużej i ciekawiej (o zdaniu pojedynczym nierozwiniętym i </w:t>
      </w:r>
      <w:r w:rsidR="00E57DD3">
        <w:rPr>
          <w:rFonts w:ascii="Times New Roman" w:hAnsi="Times New Roman" w:cs="Times New Roman"/>
          <w:b/>
          <w:sz w:val="24"/>
          <w:szCs w:val="24"/>
        </w:rPr>
        <w:tab/>
      </w:r>
      <w:r w:rsidRPr="00E57DD3">
        <w:rPr>
          <w:rFonts w:ascii="Times New Roman" w:hAnsi="Times New Roman" w:cs="Times New Roman"/>
          <w:b/>
          <w:sz w:val="24"/>
          <w:szCs w:val="24"/>
        </w:rPr>
        <w:t>rozwiniętym).</w:t>
      </w:r>
    </w:p>
    <w:p w:rsidR="006C5AD1" w:rsidRDefault="006C5AD1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466">
        <w:rPr>
          <w:rFonts w:ascii="Times New Roman" w:hAnsi="Times New Roman" w:cs="Times New Roman"/>
          <w:sz w:val="24"/>
          <w:szCs w:val="24"/>
        </w:rPr>
        <w:t xml:space="preserve">Dzisiaj przyglądamy się budowie zdania. </w:t>
      </w:r>
      <w:r>
        <w:rPr>
          <w:rFonts w:ascii="Times New Roman" w:hAnsi="Times New Roman" w:cs="Times New Roman"/>
          <w:sz w:val="24"/>
          <w:szCs w:val="24"/>
        </w:rPr>
        <w:t xml:space="preserve">O tym, czy wypowiedzenie jest zdaniem, decyduje obecność </w:t>
      </w:r>
      <w:r w:rsidRPr="006C5AD1">
        <w:rPr>
          <w:rFonts w:ascii="Times New Roman" w:hAnsi="Times New Roman" w:cs="Times New Roman"/>
          <w:b/>
          <w:sz w:val="24"/>
          <w:szCs w:val="24"/>
        </w:rPr>
        <w:t>orzeczenia</w:t>
      </w:r>
      <w:r>
        <w:rPr>
          <w:rFonts w:ascii="Times New Roman" w:hAnsi="Times New Roman" w:cs="Times New Roman"/>
          <w:sz w:val="24"/>
          <w:szCs w:val="24"/>
        </w:rPr>
        <w:t xml:space="preserve">, które wskazuje na </w:t>
      </w:r>
      <w:r w:rsidRPr="006C5AD1">
        <w:rPr>
          <w:rFonts w:ascii="Times New Roman" w:hAnsi="Times New Roman" w:cs="Times New Roman"/>
          <w:b/>
          <w:sz w:val="24"/>
          <w:szCs w:val="24"/>
        </w:rPr>
        <w:t xml:space="preserve">czynność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6C5AD1">
        <w:rPr>
          <w:rFonts w:ascii="Times New Roman" w:hAnsi="Times New Roman" w:cs="Times New Roman"/>
          <w:b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 xml:space="preserve">. Natomiast </w:t>
      </w:r>
      <w:r w:rsidRPr="006C5AD1">
        <w:rPr>
          <w:rFonts w:ascii="Times New Roman" w:hAnsi="Times New Roman" w:cs="Times New Roman"/>
          <w:b/>
          <w:sz w:val="24"/>
          <w:szCs w:val="24"/>
        </w:rPr>
        <w:t xml:space="preserve">podmiot </w:t>
      </w:r>
      <w:r>
        <w:rPr>
          <w:rFonts w:ascii="Times New Roman" w:hAnsi="Times New Roman" w:cs="Times New Roman"/>
          <w:sz w:val="24"/>
          <w:szCs w:val="24"/>
        </w:rPr>
        <w:t xml:space="preserve">informuje o tym, </w:t>
      </w:r>
      <w:r w:rsidRPr="006C5AD1">
        <w:rPr>
          <w:rFonts w:ascii="Times New Roman" w:hAnsi="Times New Roman" w:cs="Times New Roman"/>
          <w:b/>
          <w:sz w:val="24"/>
          <w:szCs w:val="24"/>
        </w:rPr>
        <w:t>kto lub co wykonuje czynność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466" w:rsidRDefault="006C5AD1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Informacje o podmiocie i orzeczeniu </w:t>
      </w:r>
      <w:r w:rsidR="00A131E0">
        <w:rPr>
          <w:rFonts w:ascii="Times New Roman" w:hAnsi="Times New Roman" w:cs="Times New Roman"/>
          <w:sz w:val="24"/>
          <w:szCs w:val="24"/>
        </w:rPr>
        <w:t>zawiera pierwsza ramka</w:t>
      </w:r>
      <w:r>
        <w:rPr>
          <w:rFonts w:ascii="Times New Roman" w:hAnsi="Times New Roman" w:cs="Times New Roman"/>
          <w:sz w:val="24"/>
          <w:szCs w:val="24"/>
        </w:rPr>
        <w:t xml:space="preserve"> na s. 217. Zanotuj te informacje i zapamiętaj.</w:t>
      </w:r>
    </w:p>
    <w:p w:rsidR="006C5AD1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AD1">
        <w:rPr>
          <w:rFonts w:ascii="Times New Roman" w:hAnsi="Times New Roman" w:cs="Times New Roman"/>
          <w:sz w:val="24"/>
          <w:szCs w:val="24"/>
        </w:rPr>
        <w:t xml:space="preserve">Zdanie może zawierać tylko </w:t>
      </w:r>
      <w:r w:rsidR="006C5AD1" w:rsidRPr="006E372F">
        <w:rPr>
          <w:rFonts w:ascii="Times New Roman" w:hAnsi="Times New Roman" w:cs="Times New Roman"/>
          <w:b/>
          <w:sz w:val="24"/>
          <w:szCs w:val="24"/>
        </w:rPr>
        <w:t>główne części zdania</w:t>
      </w:r>
      <w:r w:rsidR="006C5AD1">
        <w:rPr>
          <w:rFonts w:ascii="Times New Roman" w:hAnsi="Times New Roman" w:cs="Times New Roman"/>
          <w:sz w:val="24"/>
          <w:szCs w:val="24"/>
        </w:rPr>
        <w:t xml:space="preserve"> (podmiot i orzeczenie) lub </w:t>
      </w:r>
      <w:r w:rsidR="006C5AD1" w:rsidRPr="006E372F">
        <w:rPr>
          <w:rFonts w:ascii="Times New Roman" w:hAnsi="Times New Roman" w:cs="Times New Roman"/>
          <w:b/>
          <w:sz w:val="24"/>
          <w:szCs w:val="24"/>
        </w:rPr>
        <w:t>główne części zdania</w:t>
      </w:r>
      <w:r w:rsidR="006C5AD1">
        <w:rPr>
          <w:rFonts w:ascii="Times New Roman" w:hAnsi="Times New Roman" w:cs="Times New Roman"/>
          <w:sz w:val="24"/>
          <w:szCs w:val="24"/>
        </w:rPr>
        <w:t xml:space="preserve"> wraz z o</w:t>
      </w:r>
      <w:r w:rsidR="006C5AD1" w:rsidRPr="006E372F">
        <w:rPr>
          <w:rFonts w:ascii="Times New Roman" w:hAnsi="Times New Roman" w:cs="Times New Roman"/>
          <w:b/>
          <w:sz w:val="24"/>
          <w:szCs w:val="24"/>
        </w:rPr>
        <w:t>kreśleniami</w:t>
      </w:r>
      <w:r w:rsidR="006C5AD1">
        <w:rPr>
          <w:rFonts w:ascii="Times New Roman" w:hAnsi="Times New Roman" w:cs="Times New Roman"/>
          <w:sz w:val="24"/>
          <w:szCs w:val="24"/>
        </w:rPr>
        <w:t xml:space="preserve">. Ze względu na występowanie określeń lub ich brak zdania dzielimy na </w:t>
      </w:r>
      <w:r w:rsidR="006C5AD1" w:rsidRPr="00E57DD3">
        <w:rPr>
          <w:rFonts w:ascii="Times New Roman" w:hAnsi="Times New Roman" w:cs="Times New Roman"/>
          <w:b/>
          <w:sz w:val="24"/>
          <w:szCs w:val="24"/>
        </w:rPr>
        <w:t>nierozwinięte i rozwinięte</w:t>
      </w:r>
      <w:r w:rsidR="006C5AD1">
        <w:rPr>
          <w:rFonts w:ascii="Times New Roman" w:hAnsi="Times New Roman" w:cs="Times New Roman"/>
          <w:sz w:val="24"/>
          <w:szCs w:val="24"/>
        </w:rPr>
        <w:t>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informacje znajdujące się </w:t>
      </w:r>
      <w:r w:rsidR="00A131E0">
        <w:rPr>
          <w:rFonts w:ascii="Times New Roman" w:hAnsi="Times New Roman" w:cs="Times New Roman"/>
          <w:sz w:val="24"/>
          <w:szCs w:val="24"/>
        </w:rPr>
        <w:t>w drugiej ramce</w:t>
      </w:r>
      <w:r w:rsidR="00A5558C">
        <w:rPr>
          <w:rFonts w:ascii="Times New Roman" w:hAnsi="Times New Roman" w:cs="Times New Roman"/>
          <w:sz w:val="24"/>
          <w:szCs w:val="24"/>
        </w:rPr>
        <w:t xml:space="preserve"> na s.217. Z</w:t>
      </w:r>
      <w:r>
        <w:rPr>
          <w:rFonts w:ascii="Times New Roman" w:hAnsi="Times New Roman" w:cs="Times New Roman"/>
          <w:sz w:val="24"/>
          <w:szCs w:val="24"/>
        </w:rPr>
        <w:t>anotuj i zapamiętaj.</w:t>
      </w:r>
    </w:p>
    <w:p w:rsidR="006E372F" w:rsidRDefault="00E57DD3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R</w:t>
      </w:r>
      <w:r w:rsidR="006E372F">
        <w:rPr>
          <w:rFonts w:ascii="Times New Roman" w:hAnsi="Times New Roman" w:cs="Times New Roman"/>
          <w:sz w:val="24"/>
          <w:szCs w:val="24"/>
        </w:rPr>
        <w:t>ozwiń następujące zdania: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Kotek śpi.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Zatrzymuje się.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Dziewczynka spaceruje.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zachodzi.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Nadchodzi burza.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Sprzedaje.</w:t>
      </w: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72F" w:rsidRDefault="006E372F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16.04.2020</w:t>
      </w:r>
    </w:p>
    <w:p w:rsidR="00532A1E" w:rsidRPr="00E57DD3" w:rsidRDefault="006E372F" w:rsidP="00E57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32A1E">
        <w:rPr>
          <w:rFonts w:ascii="Times New Roman" w:hAnsi="Times New Roman" w:cs="Times New Roman"/>
          <w:sz w:val="24"/>
          <w:szCs w:val="24"/>
        </w:rPr>
        <w:t xml:space="preserve"> </w:t>
      </w:r>
      <w:r w:rsidR="00532A1E" w:rsidRPr="00E57DD3">
        <w:rPr>
          <w:rFonts w:ascii="Times New Roman" w:hAnsi="Times New Roman" w:cs="Times New Roman"/>
          <w:b/>
          <w:sz w:val="24"/>
          <w:szCs w:val="24"/>
        </w:rPr>
        <w:t xml:space="preserve">Wykonujemy wykresy  zdania pojedynczego. </w:t>
      </w:r>
    </w:p>
    <w:p w:rsidR="00532A1E" w:rsidRDefault="00532A1E" w:rsidP="00E5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Wykres zdania jest graficznym jego obrazem. Jak go wykon</w:t>
      </w:r>
      <w:r w:rsidR="00A131E0">
        <w:rPr>
          <w:rFonts w:ascii="Times New Roman" w:hAnsi="Times New Roman" w:cs="Times New Roman"/>
          <w:sz w:val="24"/>
          <w:szCs w:val="24"/>
        </w:rPr>
        <w:t>ać? W tym celu musisz zapamiętać</w:t>
      </w:r>
      <w:r>
        <w:rPr>
          <w:rFonts w:ascii="Times New Roman" w:hAnsi="Times New Roman" w:cs="Times New Roman"/>
          <w:sz w:val="24"/>
          <w:szCs w:val="24"/>
        </w:rPr>
        <w:t xml:space="preserve"> kolejne kroki:</w:t>
      </w:r>
    </w:p>
    <w:p w:rsidR="006E372F" w:rsidRDefault="00532A1E" w:rsidP="00E57D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w zdaniu orzeczenie (rozpoznasz po pytaniu: co robi?, co się z nim dzieje?)</w:t>
      </w:r>
      <w:r w:rsidR="00A131E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odkreśl</w:t>
      </w:r>
      <w:r w:rsidRPr="0053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orzeczenie dwoma kreskami.</w:t>
      </w:r>
    </w:p>
    <w:p w:rsidR="00532A1E" w:rsidRDefault="00532A1E" w:rsidP="00E57D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podmiot (koniecznie zapytaj, kto wykonuje czynność, </w:t>
      </w:r>
      <w:r w:rsidR="00E57DD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której mowa w orzeczeniu). Podkreśl podmiot jedną kreską.</w:t>
      </w:r>
    </w:p>
    <w:p w:rsidR="00532A1E" w:rsidRDefault="00532A1E" w:rsidP="00E57D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Umieść główne części zdania na wykresie (najwyżej).</w:t>
      </w:r>
    </w:p>
    <w:p w:rsidR="00A131E0" w:rsidRDefault="00532A1E" w:rsidP="00E57D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podmiotu i orzeczenia wprowadź strzałki w kierunku określeń (odszukaj określenia w zdaniu). </w:t>
      </w:r>
      <w:r w:rsidR="00A131E0">
        <w:rPr>
          <w:rFonts w:ascii="Times New Roman" w:hAnsi="Times New Roman" w:cs="Times New Roman"/>
          <w:sz w:val="24"/>
          <w:szCs w:val="24"/>
        </w:rPr>
        <w:t xml:space="preserve">Przy strzałkach zapisz odpowiednie pytania. </w:t>
      </w:r>
    </w:p>
    <w:p w:rsidR="00A131E0" w:rsidRDefault="00A131E0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wykonać wykres , podaje również „Nowa wiadomość” na s.219. Wykonaj przykładowy wykres z ramki w zeszycie.</w:t>
      </w:r>
    </w:p>
    <w:p w:rsidR="00A131E0" w:rsidRDefault="00A131E0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4/</w:t>
      </w:r>
      <w:r w:rsidR="00E57DD3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218, 5 i 6/</w:t>
      </w:r>
      <w:r w:rsidR="00E57DD3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219</w:t>
      </w: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wykresy następujących zdań:</w:t>
      </w: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1E5" w:rsidRPr="00EC71E5" w:rsidRDefault="00EC71E5" w:rsidP="00A131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71E5">
        <w:rPr>
          <w:rFonts w:ascii="Times New Roman" w:hAnsi="Times New Roman" w:cs="Times New Roman"/>
          <w:b/>
          <w:sz w:val="24"/>
          <w:szCs w:val="24"/>
        </w:rPr>
        <w:t>Wiosenne kwiaty zakwitły  w przydomowym  ogródku.</w:t>
      </w: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C71E5">
        <w:rPr>
          <w:rFonts w:ascii="Times New Roman" w:hAnsi="Times New Roman" w:cs="Times New Roman"/>
          <w:b/>
          <w:sz w:val="24"/>
          <w:szCs w:val="24"/>
        </w:rPr>
        <w:t>Mały jeżyk schował się w gęstych zaroślach.</w:t>
      </w: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17.04.2020</w:t>
      </w: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57DD3">
        <w:rPr>
          <w:rFonts w:ascii="Times New Roman" w:hAnsi="Times New Roman" w:cs="Times New Roman"/>
          <w:b/>
          <w:sz w:val="24"/>
          <w:szCs w:val="24"/>
        </w:rPr>
        <w:t>Pan przecinek przychodzi z wizytą.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1E5" w:rsidRDefault="00EC71E5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C71E5" w:rsidRDefault="00E3121D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przypomnisz sobie i utrwalisz </w:t>
      </w:r>
      <w:r w:rsidR="00EC71E5">
        <w:rPr>
          <w:rFonts w:ascii="Times New Roman" w:hAnsi="Times New Roman" w:cs="Times New Roman"/>
          <w:sz w:val="24"/>
          <w:szCs w:val="24"/>
        </w:rPr>
        <w:t>zasady stosowania</w:t>
      </w:r>
      <w:r w:rsidR="00A5558C">
        <w:rPr>
          <w:rFonts w:ascii="Times New Roman" w:hAnsi="Times New Roman" w:cs="Times New Roman"/>
          <w:sz w:val="24"/>
          <w:szCs w:val="24"/>
        </w:rPr>
        <w:t xml:space="preserve"> przecinka w zdaniu pojedynczym. </w:t>
      </w:r>
      <w:r w:rsidR="00EC71E5">
        <w:rPr>
          <w:rFonts w:ascii="Times New Roman" w:hAnsi="Times New Roman" w:cs="Times New Roman"/>
          <w:sz w:val="24"/>
          <w:szCs w:val="24"/>
        </w:rPr>
        <w:t>Zas</w:t>
      </w:r>
      <w:r w:rsidR="00E57DD3">
        <w:rPr>
          <w:rFonts w:ascii="Times New Roman" w:hAnsi="Times New Roman" w:cs="Times New Roman"/>
          <w:sz w:val="24"/>
          <w:szCs w:val="24"/>
        </w:rPr>
        <w:t>ady te zawiera tabela na s. 220 oraz na s. 221.</w:t>
      </w:r>
      <w:r w:rsidR="00EC71E5">
        <w:rPr>
          <w:rFonts w:ascii="Times New Roman" w:hAnsi="Times New Roman" w:cs="Times New Roman"/>
          <w:sz w:val="24"/>
          <w:szCs w:val="24"/>
        </w:rPr>
        <w:t xml:space="preserve"> Przeczytaj, zanotuj i zapamiętaj te zasady.</w:t>
      </w:r>
    </w:p>
    <w:p w:rsidR="00E57DD3" w:rsidRDefault="00E57DD3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E57DD3" w:rsidRDefault="00E57DD3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4,/s. 221</w:t>
      </w:r>
    </w:p>
    <w:p w:rsidR="00E57DD3" w:rsidRDefault="00E57DD3" w:rsidP="00A131E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57DD3" w:rsidRPr="00E57DD3" w:rsidRDefault="00E57DD3" w:rsidP="00A131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7DD3">
        <w:rPr>
          <w:rFonts w:ascii="Times New Roman" w:hAnsi="Times New Roman" w:cs="Times New Roman"/>
          <w:b/>
          <w:sz w:val="24"/>
          <w:szCs w:val="24"/>
        </w:rPr>
        <w:t xml:space="preserve">Bardzo proszę utrwalać  wiadomości dotyczące budowy </w:t>
      </w:r>
      <w:r w:rsidR="00177E73">
        <w:rPr>
          <w:rFonts w:ascii="Times New Roman" w:hAnsi="Times New Roman" w:cs="Times New Roman"/>
          <w:b/>
          <w:sz w:val="24"/>
          <w:szCs w:val="24"/>
        </w:rPr>
        <w:t xml:space="preserve">i interpunkcji </w:t>
      </w:r>
      <w:r w:rsidRPr="00E57DD3">
        <w:rPr>
          <w:rFonts w:ascii="Times New Roman" w:hAnsi="Times New Roman" w:cs="Times New Roman"/>
          <w:b/>
          <w:sz w:val="24"/>
          <w:szCs w:val="24"/>
        </w:rPr>
        <w:t>zdania pojedynczego. W następnym tygodniu (w środę ) będzie sprawdzian.</w:t>
      </w:r>
    </w:p>
    <w:p w:rsidR="00EC71E5" w:rsidRPr="00E57DD3" w:rsidRDefault="00EC71E5" w:rsidP="00A131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71E5" w:rsidRPr="00E57DD3" w:rsidRDefault="00EC71E5" w:rsidP="00A131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31E0" w:rsidRPr="00E57DD3" w:rsidRDefault="00A131E0" w:rsidP="00A131E0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7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131E0" w:rsidRPr="00E57DD3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AB" w:rsidRDefault="00C729AB" w:rsidP="00532A1E">
      <w:pPr>
        <w:spacing w:after="0" w:line="240" w:lineRule="auto"/>
      </w:pPr>
      <w:r>
        <w:separator/>
      </w:r>
    </w:p>
  </w:endnote>
  <w:endnote w:type="continuationSeparator" w:id="1">
    <w:p w:rsidR="00C729AB" w:rsidRDefault="00C729AB" w:rsidP="0053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AB" w:rsidRDefault="00C729AB" w:rsidP="00532A1E">
      <w:pPr>
        <w:spacing w:after="0" w:line="240" w:lineRule="auto"/>
      </w:pPr>
      <w:r>
        <w:separator/>
      </w:r>
    </w:p>
  </w:footnote>
  <w:footnote w:type="continuationSeparator" w:id="1">
    <w:p w:rsidR="00C729AB" w:rsidRDefault="00C729AB" w:rsidP="0053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7F44"/>
    <w:multiLevelType w:val="hybridMultilevel"/>
    <w:tmpl w:val="CDB0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466"/>
    <w:rsid w:val="0006458B"/>
    <w:rsid w:val="000D7F83"/>
    <w:rsid w:val="00177E73"/>
    <w:rsid w:val="001B4CB2"/>
    <w:rsid w:val="002123AA"/>
    <w:rsid w:val="00302466"/>
    <w:rsid w:val="00532A1E"/>
    <w:rsid w:val="006C5AD1"/>
    <w:rsid w:val="006E372F"/>
    <w:rsid w:val="009E6381"/>
    <w:rsid w:val="009F585A"/>
    <w:rsid w:val="00A131E0"/>
    <w:rsid w:val="00A5558C"/>
    <w:rsid w:val="00C27866"/>
    <w:rsid w:val="00C729AB"/>
    <w:rsid w:val="00E3121D"/>
    <w:rsid w:val="00E57DD3"/>
    <w:rsid w:val="00EC71E5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A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A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5</cp:revision>
  <dcterms:created xsi:type="dcterms:W3CDTF">2020-04-14T05:33:00Z</dcterms:created>
  <dcterms:modified xsi:type="dcterms:W3CDTF">2020-04-14T15:52:00Z</dcterms:modified>
</cp:coreProperties>
</file>