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30" w:rsidRDefault="005E1EFF" w:rsidP="005E1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,,O” - 21.04. 2020 wtorek </w:t>
      </w:r>
      <w:r w:rsidRPr="00181448">
        <w:rPr>
          <w:rFonts w:ascii="Times New Roman" w:hAnsi="Times New Roman" w:cs="Times New Roman"/>
          <w:b/>
          <w:sz w:val="24"/>
          <w:szCs w:val="24"/>
        </w:rPr>
        <w:t>- ,,Jak dbać o przyrodę?”</w:t>
      </w:r>
    </w:p>
    <w:p w:rsidR="005E1EFF" w:rsidRDefault="001F7E09" w:rsidP="005E1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Witam Was kochani!</w:t>
      </w:r>
    </w:p>
    <w:p w:rsidR="001F7E09" w:rsidRDefault="00277F70" w:rsidP="00277F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się dziś czujecie? Mam nadzieję, że wszyscy gotowi do pracy </w:t>
      </w:r>
      <w:r w:rsidRPr="00277F70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277F70" w:rsidRDefault="00181448" w:rsidP="00277F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nadal będziemy rozmawiać na temat dbania o przyrodę, dowiemy się co oznacza słowo ,,recykling” </w:t>
      </w:r>
      <w:r w:rsidR="00277F70">
        <w:rPr>
          <w:rFonts w:ascii="Times New Roman" w:hAnsi="Times New Roman" w:cs="Times New Roman"/>
          <w:sz w:val="24"/>
          <w:szCs w:val="24"/>
        </w:rPr>
        <w:t>. Poznamy także nową literkę!</w:t>
      </w:r>
      <w:r w:rsidR="00524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80B" w:rsidRDefault="0052480B" w:rsidP="005248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80B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</w:rPr>
        <w:t>Na początek przypomnijmy sobie jaki dziś dzień tygodnia (WTOREK) , jaki miesiąc (KWIECIEŃ) oraz jaka jest obecna pora roku (WIOSNA). A jaką mamy dzisiaj pogodę?</w:t>
      </w:r>
    </w:p>
    <w:p w:rsidR="002F5D23" w:rsidRDefault="002F5D23" w:rsidP="002F5D23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52480B" w:rsidRDefault="00E52ED2" w:rsidP="005248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przypomnienia sobie pewnych zasad ochrony przyrody, zaśpiewajmy piosenkę. Na razie znacie refren oraz pierwszą zwrotkę. Dzisiaj to utrwalimy oraz spróbujemy poznać drugą zwrotkę piosenki ,,</w:t>
      </w:r>
      <w:r w:rsidR="005D689F">
        <w:rPr>
          <w:rFonts w:ascii="Times New Roman" w:hAnsi="Times New Roman" w:cs="Times New Roman"/>
          <w:sz w:val="24"/>
          <w:szCs w:val="24"/>
        </w:rPr>
        <w:t>W kontakcie z naturą”, dzięki której poznacie nowe słowo ,,recykling” i dowiecie się, co ono oznacza:</w:t>
      </w:r>
    </w:p>
    <w:p w:rsidR="005D689F" w:rsidRPr="005D689F" w:rsidRDefault="005D689F" w:rsidP="005D68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67771" w:rsidRPr="005D689F" w:rsidRDefault="005D689F" w:rsidP="005D689F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cze"/>
          </w:rPr>
          <w:t>https://www.youtube.com/watch?v=pRNtFXew_VE</w:t>
        </w:r>
      </w:hyperlink>
    </w:p>
    <w:p w:rsidR="00867771" w:rsidRDefault="00867771" w:rsidP="0086777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 co lubią segregację</w:t>
      </w:r>
    </w:p>
    <w:p w:rsidR="00867771" w:rsidRDefault="00867771" w:rsidP="00867771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Otóż oni mają rację.</w:t>
      </w:r>
    </w:p>
    <w:p w:rsidR="00867771" w:rsidRDefault="00867771" w:rsidP="00867771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w osobne pojemniki,</w:t>
      </w:r>
    </w:p>
    <w:p w:rsidR="00867771" w:rsidRDefault="00867771" w:rsidP="00867771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Lecą papier, szkło, plastiki.</w:t>
      </w:r>
    </w:p>
    <w:p w:rsidR="00867771" w:rsidRDefault="00867771" w:rsidP="00867771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p w:rsidR="00867771" w:rsidRDefault="00867771" w:rsidP="00867771">
      <w:pPr>
        <w:ind w:left="1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324">
        <w:rPr>
          <w:rFonts w:ascii="Times New Roman" w:hAnsi="Times New Roman" w:cs="Times New Roman"/>
          <w:sz w:val="24"/>
          <w:szCs w:val="24"/>
        </w:rPr>
        <w:t>Ref: Cały świat jest w  naszych rękach,</w:t>
      </w:r>
    </w:p>
    <w:p w:rsidR="00867771" w:rsidRPr="00352324" w:rsidRDefault="00867771" w:rsidP="00867771">
      <w:pPr>
        <w:ind w:left="1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324">
        <w:rPr>
          <w:rFonts w:ascii="Times New Roman" w:hAnsi="Times New Roman" w:cs="Times New Roman"/>
          <w:sz w:val="24"/>
          <w:szCs w:val="24"/>
        </w:rPr>
        <w:t>Właśnie o tym ta piosenka.</w:t>
      </w:r>
    </w:p>
    <w:p w:rsidR="00867771" w:rsidRDefault="00867771" w:rsidP="00867771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Możesz dbać o cały świat,</w:t>
      </w:r>
    </w:p>
    <w:p w:rsidR="00867771" w:rsidRDefault="00867771" w:rsidP="00867771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Chociaż masz niewiele lat. / 2x</w:t>
      </w:r>
    </w:p>
    <w:p w:rsidR="00867771" w:rsidRDefault="00867771" w:rsidP="00867771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p w:rsidR="00867771" w:rsidRPr="005D689F" w:rsidRDefault="00867771" w:rsidP="0086777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89F">
        <w:rPr>
          <w:rFonts w:ascii="Times New Roman" w:hAnsi="Times New Roman" w:cs="Times New Roman"/>
          <w:b/>
          <w:sz w:val="24"/>
          <w:szCs w:val="24"/>
        </w:rPr>
        <w:t>A recykling trudne słowo.</w:t>
      </w:r>
    </w:p>
    <w:p w:rsidR="00867771" w:rsidRPr="005D689F" w:rsidRDefault="00867771" w:rsidP="00867771">
      <w:pPr>
        <w:pStyle w:val="Akapitzlist"/>
        <w:ind w:left="17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89F">
        <w:rPr>
          <w:rFonts w:ascii="Times New Roman" w:hAnsi="Times New Roman" w:cs="Times New Roman"/>
          <w:b/>
          <w:sz w:val="24"/>
          <w:szCs w:val="24"/>
        </w:rPr>
        <w:t>Chodzi o to by na nowo,</w:t>
      </w:r>
    </w:p>
    <w:p w:rsidR="00867771" w:rsidRPr="005D689F" w:rsidRDefault="00867771" w:rsidP="00867771">
      <w:pPr>
        <w:pStyle w:val="Akapitzlist"/>
        <w:ind w:left="17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89F">
        <w:rPr>
          <w:rFonts w:ascii="Times New Roman" w:hAnsi="Times New Roman" w:cs="Times New Roman"/>
          <w:b/>
          <w:sz w:val="24"/>
          <w:szCs w:val="24"/>
        </w:rPr>
        <w:t>Z naszych śmieci zrobić  coś,</w:t>
      </w:r>
    </w:p>
    <w:p w:rsidR="00867771" w:rsidRPr="005D689F" w:rsidRDefault="00867771" w:rsidP="00867771">
      <w:pPr>
        <w:pStyle w:val="Akapitzlist"/>
        <w:ind w:left="17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89F">
        <w:rPr>
          <w:rFonts w:ascii="Times New Roman" w:hAnsi="Times New Roman" w:cs="Times New Roman"/>
          <w:b/>
          <w:sz w:val="24"/>
          <w:szCs w:val="24"/>
        </w:rPr>
        <w:t>Papier, plastik albo szkło.</w:t>
      </w:r>
    </w:p>
    <w:p w:rsidR="00867771" w:rsidRDefault="00867771" w:rsidP="00867771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p w:rsidR="00867771" w:rsidRDefault="00867771" w:rsidP="00867771">
      <w:pPr>
        <w:ind w:left="1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324">
        <w:rPr>
          <w:rFonts w:ascii="Times New Roman" w:hAnsi="Times New Roman" w:cs="Times New Roman"/>
          <w:sz w:val="24"/>
          <w:szCs w:val="24"/>
        </w:rPr>
        <w:t>Ref: Cały świat jest w  naszych rękach,</w:t>
      </w:r>
    </w:p>
    <w:p w:rsidR="00867771" w:rsidRPr="00352324" w:rsidRDefault="00867771" w:rsidP="00867771">
      <w:pPr>
        <w:ind w:left="1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324">
        <w:rPr>
          <w:rFonts w:ascii="Times New Roman" w:hAnsi="Times New Roman" w:cs="Times New Roman"/>
          <w:sz w:val="24"/>
          <w:szCs w:val="24"/>
        </w:rPr>
        <w:t>Właśnie o tym ta piosenka.</w:t>
      </w:r>
    </w:p>
    <w:p w:rsidR="00867771" w:rsidRDefault="00867771" w:rsidP="00867771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Możesz dbać o cały świat,</w:t>
      </w:r>
    </w:p>
    <w:p w:rsidR="00867771" w:rsidRDefault="00867771" w:rsidP="00867771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Chociaż masz niewiele lat. / 2x</w:t>
      </w:r>
    </w:p>
    <w:p w:rsidR="00867771" w:rsidRDefault="00867771" w:rsidP="00867771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p w:rsidR="00655AB9" w:rsidRDefault="00655AB9" w:rsidP="00867771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p w:rsidR="00655AB9" w:rsidRDefault="00655AB9" w:rsidP="00867771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p w:rsidR="00867771" w:rsidRDefault="00867771" w:rsidP="0086777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Więc dorośli oraz dzieci,</w:t>
      </w:r>
    </w:p>
    <w:p w:rsidR="00867771" w:rsidRDefault="00867771" w:rsidP="00867771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Posłuchajcie, sprawą śmieci-</w:t>
      </w:r>
    </w:p>
    <w:p w:rsidR="00867771" w:rsidRDefault="00867771" w:rsidP="00867771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Trzeba zająć się dziś,</w:t>
      </w:r>
    </w:p>
    <w:p w:rsidR="00867771" w:rsidRDefault="00867771" w:rsidP="00867771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Żeby jutro dobrze żyć.</w:t>
      </w:r>
    </w:p>
    <w:p w:rsidR="00867771" w:rsidRDefault="00867771" w:rsidP="00867771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p w:rsidR="00867771" w:rsidRDefault="00867771" w:rsidP="00867771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p w:rsidR="00867771" w:rsidRDefault="00867771" w:rsidP="00867771">
      <w:pPr>
        <w:ind w:left="1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324">
        <w:rPr>
          <w:rFonts w:ascii="Times New Roman" w:hAnsi="Times New Roman" w:cs="Times New Roman"/>
          <w:sz w:val="24"/>
          <w:szCs w:val="24"/>
        </w:rPr>
        <w:t>Ref: Cały świat jest w  naszych rękach,</w:t>
      </w:r>
    </w:p>
    <w:p w:rsidR="00867771" w:rsidRPr="00352324" w:rsidRDefault="00867771" w:rsidP="00867771">
      <w:pPr>
        <w:ind w:left="1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324">
        <w:rPr>
          <w:rFonts w:ascii="Times New Roman" w:hAnsi="Times New Roman" w:cs="Times New Roman"/>
          <w:sz w:val="24"/>
          <w:szCs w:val="24"/>
        </w:rPr>
        <w:t>Właśnie o tym ta piosenka.</w:t>
      </w:r>
    </w:p>
    <w:p w:rsidR="00867771" w:rsidRDefault="00867771" w:rsidP="00867771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Możesz dbać o cały świat,</w:t>
      </w:r>
    </w:p>
    <w:p w:rsidR="00867771" w:rsidRDefault="00867771" w:rsidP="00867771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Chociaż masz niewiele lat. / 2x</w:t>
      </w:r>
    </w:p>
    <w:p w:rsidR="00DE68DD" w:rsidRDefault="00DE68DD" w:rsidP="00867771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p w:rsidR="00DE68DD" w:rsidRDefault="00DE68DD" w:rsidP="00867771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p w:rsidR="00DE68DD" w:rsidRDefault="00DE68DD" w:rsidP="00DE68D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Nadszedł czas na poznanie nowej literki ,,H, h”. Dowiecie się, jak ona wygląda, </w:t>
      </w:r>
      <w:r>
        <w:rPr>
          <w:rFonts w:ascii="Times New Roman" w:hAnsi="Times New Roman" w:cs="Times New Roman"/>
          <w:sz w:val="24"/>
          <w:szCs w:val="24"/>
        </w:rPr>
        <w:br/>
        <w:t>w jakich wyrazach występuje oraz jakim kolorem ją oznaczamy. (film z zapoznaniem z literą ,,h” wysyłam w osobnym pliku na grupie Messenger).</w:t>
      </w:r>
    </w:p>
    <w:p w:rsidR="002874FC" w:rsidRDefault="002874FC" w:rsidP="002874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4FC" w:rsidRDefault="00DD00B7" w:rsidP="002874F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jeszcze lepiej poznać literkę ,,H”</w:t>
      </w:r>
      <w:r w:rsidR="00B86952">
        <w:rPr>
          <w:rFonts w:ascii="Times New Roman" w:hAnsi="Times New Roman" w:cs="Times New Roman"/>
          <w:sz w:val="24"/>
          <w:szCs w:val="24"/>
        </w:rPr>
        <w:t xml:space="preserve"> otwórzcie książki:</w:t>
      </w:r>
    </w:p>
    <w:p w:rsidR="00B86952" w:rsidRPr="00B86952" w:rsidRDefault="00B86952" w:rsidP="00B8695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86952" w:rsidRDefault="00B86952" w:rsidP="00B8695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1931">
        <w:rPr>
          <w:rFonts w:ascii="Times New Roman" w:hAnsi="Times New Roman" w:cs="Times New Roman"/>
          <w:b/>
          <w:sz w:val="24"/>
          <w:szCs w:val="24"/>
        </w:rPr>
        <w:t>6</w:t>
      </w:r>
      <w:r w:rsidR="001171FC">
        <w:rPr>
          <w:rFonts w:ascii="Times New Roman" w:hAnsi="Times New Roman" w:cs="Times New Roman"/>
          <w:b/>
          <w:sz w:val="24"/>
          <w:szCs w:val="24"/>
        </w:rPr>
        <w:t>-</w:t>
      </w:r>
      <w:r w:rsidRPr="005C1931">
        <w:rPr>
          <w:rFonts w:ascii="Times New Roman" w:hAnsi="Times New Roman" w:cs="Times New Roman"/>
          <w:b/>
          <w:sz w:val="24"/>
          <w:szCs w:val="24"/>
        </w:rPr>
        <w:t>latki</w:t>
      </w:r>
      <w:r>
        <w:rPr>
          <w:rFonts w:ascii="Times New Roman" w:hAnsi="Times New Roman" w:cs="Times New Roman"/>
          <w:sz w:val="24"/>
          <w:szCs w:val="24"/>
        </w:rPr>
        <w:t xml:space="preserve"> – zielone książki na stronach : 70-71. Opowiedzcie o ty</w:t>
      </w:r>
      <w:r w:rsidR="008D289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 co dzieje się na obrazku. Pamiętajcie, że opisując obrazek- mówimy kto i co</w:t>
      </w:r>
      <w:r w:rsidR="008D2894">
        <w:rPr>
          <w:rFonts w:ascii="Times New Roman" w:hAnsi="Times New Roman" w:cs="Times New Roman"/>
          <w:sz w:val="24"/>
          <w:szCs w:val="24"/>
        </w:rPr>
        <w:t xml:space="preserve"> się na nim znajduje oraz</w:t>
      </w:r>
      <w:r>
        <w:rPr>
          <w:rFonts w:ascii="Times New Roman" w:hAnsi="Times New Roman" w:cs="Times New Roman"/>
          <w:sz w:val="24"/>
          <w:szCs w:val="24"/>
        </w:rPr>
        <w:t xml:space="preserve"> co</w:t>
      </w:r>
      <w:r w:rsidR="008D2894">
        <w:rPr>
          <w:rFonts w:ascii="Times New Roman" w:hAnsi="Times New Roman" w:cs="Times New Roman"/>
          <w:sz w:val="24"/>
          <w:szCs w:val="24"/>
        </w:rPr>
        <w:t xml:space="preserve"> robią osoby przedstawione. Opowiadamy całymi zdaniami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6F78">
        <w:rPr>
          <w:rFonts w:ascii="Times New Roman" w:hAnsi="Times New Roman" w:cs="Times New Roman"/>
          <w:sz w:val="24"/>
          <w:szCs w:val="24"/>
        </w:rPr>
        <w:t xml:space="preserve">Następnie zapoznajcie się jeszcze raz z wyglądem literki ,,h , H” i zapisem wyrazu ,,hamak”. </w:t>
      </w:r>
      <w:r w:rsidR="00DE70AB">
        <w:rPr>
          <w:rFonts w:ascii="Times New Roman" w:hAnsi="Times New Roman" w:cs="Times New Roman"/>
          <w:sz w:val="24"/>
          <w:szCs w:val="24"/>
        </w:rPr>
        <w:t xml:space="preserve">Na dole 70 </w:t>
      </w:r>
      <w:r w:rsidR="008D2894">
        <w:rPr>
          <w:rFonts w:ascii="Times New Roman" w:hAnsi="Times New Roman" w:cs="Times New Roman"/>
          <w:sz w:val="24"/>
          <w:szCs w:val="24"/>
        </w:rPr>
        <w:t xml:space="preserve">– tej </w:t>
      </w:r>
      <w:r w:rsidR="00DE70AB">
        <w:rPr>
          <w:rFonts w:ascii="Times New Roman" w:hAnsi="Times New Roman" w:cs="Times New Roman"/>
          <w:sz w:val="24"/>
          <w:szCs w:val="24"/>
        </w:rPr>
        <w:t xml:space="preserve">strony znajdują się 4 obrazki, które spróbujcie nazwać oraz narysujcie pod nimi tyle kresek, z ilu głosek się składają ( np. hak – rysujemy 3 kreski). Na stronie 71 zaznaczamy na niebiesko </w:t>
      </w:r>
      <w:r w:rsidR="008D2894">
        <w:rPr>
          <w:rFonts w:ascii="Times New Roman" w:hAnsi="Times New Roman" w:cs="Times New Roman"/>
          <w:sz w:val="24"/>
          <w:szCs w:val="24"/>
        </w:rPr>
        <w:t xml:space="preserve">w podanych wyrazach </w:t>
      </w:r>
      <w:r w:rsidR="00DE70AB">
        <w:rPr>
          <w:rFonts w:ascii="Times New Roman" w:hAnsi="Times New Roman" w:cs="Times New Roman"/>
          <w:sz w:val="24"/>
          <w:szCs w:val="24"/>
        </w:rPr>
        <w:t>litery ,,h”</w:t>
      </w:r>
      <w:r w:rsidR="008D2894">
        <w:rPr>
          <w:rFonts w:ascii="Times New Roman" w:hAnsi="Times New Roman" w:cs="Times New Roman"/>
          <w:sz w:val="24"/>
          <w:szCs w:val="24"/>
        </w:rPr>
        <w:t>. Spróbujcie też</w:t>
      </w:r>
      <w:r w:rsidR="00DE70AB">
        <w:rPr>
          <w:rFonts w:ascii="Times New Roman" w:hAnsi="Times New Roman" w:cs="Times New Roman"/>
          <w:sz w:val="24"/>
          <w:szCs w:val="24"/>
        </w:rPr>
        <w:t xml:space="preserve"> przeczytać tekst</w:t>
      </w:r>
      <w:r w:rsidR="00992C7A">
        <w:rPr>
          <w:rFonts w:ascii="Times New Roman" w:hAnsi="Times New Roman" w:cs="Times New Roman"/>
          <w:sz w:val="24"/>
          <w:szCs w:val="24"/>
        </w:rPr>
        <w:t xml:space="preserve">, </w:t>
      </w:r>
      <w:r w:rsidR="00DE70AB">
        <w:rPr>
          <w:rFonts w:ascii="Times New Roman" w:hAnsi="Times New Roman" w:cs="Times New Roman"/>
          <w:sz w:val="24"/>
          <w:szCs w:val="24"/>
        </w:rPr>
        <w:t xml:space="preserve"> który znajduje się na str. 71. </w:t>
      </w:r>
    </w:p>
    <w:p w:rsidR="00DE70AB" w:rsidRDefault="00DE70AB" w:rsidP="00B8695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Koniecznie pamiętajcie o odpoczynku. Pobawcie się w domu lub na podwórku. Po odpoczynku otwórzcie tą samą książkę na stronie 73 i napiszcie tam ołówkiem nową literkę – najpierw po śladzie, a następnie samodzielnie. </w:t>
      </w:r>
      <w:r w:rsidR="00B95D50">
        <w:rPr>
          <w:rFonts w:ascii="Times New Roman" w:hAnsi="Times New Roman" w:cs="Times New Roman"/>
          <w:sz w:val="24"/>
          <w:szCs w:val="24"/>
        </w:rPr>
        <w:t xml:space="preserve">Przy pracy w książce pamiętajcie o odpowiedniej pozycji- proste plecy. </w:t>
      </w:r>
    </w:p>
    <w:p w:rsidR="005C1931" w:rsidRDefault="005C1931" w:rsidP="00B8695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C1931" w:rsidRDefault="005C1931" w:rsidP="00B8695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71FC">
        <w:rPr>
          <w:rFonts w:ascii="Times New Roman" w:hAnsi="Times New Roman" w:cs="Times New Roman"/>
          <w:b/>
          <w:sz w:val="24"/>
          <w:szCs w:val="24"/>
        </w:rPr>
        <w:t>5-</w:t>
      </w:r>
      <w:r w:rsidRPr="005C1931">
        <w:rPr>
          <w:rFonts w:ascii="Times New Roman" w:hAnsi="Times New Roman" w:cs="Times New Roman"/>
          <w:b/>
          <w:sz w:val="24"/>
          <w:szCs w:val="24"/>
        </w:rPr>
        <w:t>latki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C46E0">
        <w:rPr>
          <w:rFonts w:ascii="Times New Roman" w:hAnsi="Times New Roman" w:cs="Times New Roman"/>
          <w:sz w:val="24"/>
          <w:szCs w:val="24"/>
        </w:rPr>
        <w:t xml:space="preserve">otwórzcie różowe książki na stronie 72. Przypomnijcie sobie wygląd literki ,,h, H”, która znajduje się na górze strony. Następnie nazwijcie obrazki oraz pokolorujcie dowolny. </w:t>
      </w:r>
      <w:r w:rsidR="00FB3F99">
        <w:rPr>
          <w:rFonts w:ascii="Times New Roman" w:hAnsi="Times New Roman" w:cs="Times New Roman"/>
          <w:sz w:val="24"/>
          <w:szCs w:val="24"/>
        </w:rPr>
        <w:t>W wyrazach na dole strony zaznaczcie kolorem niebieskim nowo poznaną literkę ,,h, H”.</w:t>
      </w:r>
      <w:r w:rsidR="007F2434">
        <w:rPr>
          <w:rFonts w:ascii="Times New Roman" w:hAnsi="Times New Roman" w:cs="Times New Roman"/>
          <w:sz w:val="24"/>
          <w:szCs w:val="24"/>
        </w:rPr>
        <w:t xml:space="preserve"> Następnie zróbcie sobie przerwę, najlepiej pobawcie się na świeżym powietrzu. Po odpoczynku otwórzcie tą samą książkę na stronie 73, z pomocą rodzeństwa lub rodziców przeczytajcie wyrazy w żółtych ramkach i znajdźcie te rzeczy na obrazku, który następnie pokolorujecie. </w:t>
      </w:r>
      <w:r w:rsidR="0035543B">
        <w:rPr>
          <w:rFonts w:ascii="Times New Roman" w:hAnsi="Times New Roman" w:cs="Times New Roman"/>
          <w:sz w:val="24"/>
          <w:szCs w:val="24"/>
        </w:rPr>
        <w:t>Nie zapomnijcie o prostych pleckach i odpowiedniej pozycji przy pracy w książce.</w:t>
      </w:r>
    </w:p>
    <w:p w:rsidR="001171FC" w:rsidRDefault="001171FC" w:rsidP="00B8695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171FC" w:rsidRDefault="001171FC" w:rsidP="00B8695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171F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171FC">
        <w:rPr>
          <w:rFonts w:ascii="Times New Roman" w:hAnsi="Times New Roman" w:cs="Times New Roman"/>
          <w:b/>
          <w:sz w:val="24"/>
          <w:szCs w:val="24"/>
        </w:rPr>
        <w:t>latki-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62C">
        <w:rPr>
          <w:rFonts w:ascii="Times New Roman" w:hAnsi="Times New Roman" w:cs="Times New Roman"/>
          <w:sz w:val="24"/>
          <w:szCs w:val="24"/>
        </w:rPr>
        <w:t>wykonajcie dowolną kartę pracy w swojej książce.</w:t>
      </w:r>
      <w:r w:rsidR="00F74D59">
        <w:rPr>
          <w:rFonts w:ascii="Times New Roman" w:hAnsi="Times New Roman" w:cs="Times New Roman"/>
          <w:sz w:val="24"/>
          <w:szCs w:val="24"/>
        </w:rPr>
        <w:t xml:space="preserve"> Jeżeli pogoda jest odpowiednia do zabawy na dworze, to pobawcie się tam </w:t>
      </w:r>
      <w:r w:rsidR="00F74D59" w:rsidRPr="00F74D59">
        <w:rPr>
          <w:rFonts w:ascii="Times New Roman" w:hAnsi="Times New Roman" w:cs="Times New Roman"/>
          <w:sz w:val="24"/>
          <w:szCs w:val="24"/>
        </w:rPr>
        <w:sym w:font="Wingdings" w:char="F04A"/>
      </w:r>
      <w:r w:rsidR="00F74D59">
        <w:rPr>
          <w:rFonts w:ascii="Times New Roman" w:hAnsi="Times New Roman" w:cs="Times New Roman"/>
          <w:sz w:val="24"/>
          <w:szCs w:val="24"/>
        </w:rPr>
        <w:t>.</w:t>
      </w:r>
    </w:p>
    <w:p w:rsidR="00905C2C" w:rsidRDefault="00905C2C" w:rsidP="00B8695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05C2C" w:rsidRDefault="00B13666" w:rsidP="00B13666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 nadzieję, że dacie sobie bez problemu radę! Do jutra </w:t>
      </w:r>
      <w:r w:rsidRPr="00B13666">
        <w:rPr>
          <w:rFonts w:ascii="Times New Roman" w:hAnsi="Times New Roman" w:cs="Times New Roman"/>
          <w:sz w:val="24"/>
          <w:szCs w:val="24"/>
        </w:rPr>
        <w:sym w:font="Wingdings" w:char="F04A"/>
      </w:r>
      <w:r w:rsidR="00CA6932">
        <w:rPr>
          <w:rFonts w:ascii="Times New Roman" w:hAnsi="Times New Roman" w:cs="Times New Roman"/>
          <w:sz w:val="24"/>
          <w:szCs w:val="24"/>
        </w:rPr>
        <w:t xml:space="preserve"> Wasza Pani </w:t>
      </w:r>
      <w:r w:rsidR="00CA6932" w:rsidRPr="00CA6932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F74D59" w:rsidRDefault="00F74D59" w:rsidP="00B8695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74D59" w:rsidRPr="004C46E0" w:rsidRDefault="00F74D59" w:rsidP="00B8695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67771" w:rsidRDefault="00867771" w:rsidP="00867771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p w:rsidR="00867771" w:rsidRPr="0052480B" w:rsidRDefault="00867771" w:rsidP="00867771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sectPr w:rsidR="00867771" w:rsidRPr="0052480B" w:rsidSect="00DA0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1361"/>
    <w:multiLevelType w:val="hybridMultilevel"/>
    <w:tmpl w:val="3CC2437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815E67"/>
    <w:multiLevelType w:val="hybridMultilevel"/>
    <w:tmpl w:val="4260E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92E64"/>
    <w:multiLevelType w:val="hybridMultilevel"/>
    <w:tmpl w:val="E8686F18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">
    <w:nsid w:val="34EB57C9"/>
    <w:multiLevelType w:val="hybridMultilevel"/>
    <w:tmpl w:val="B2EC97D6"/>
    <w:lvl w:ilvl="0" w:tplc="12FA445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59D51071"/>
    <w:multiLevelType w:val="hybridMultilevel"/>
    <w:tmpl w:val="C156AF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CD2006"/>
    <w:rsid w:val="001171FC"/>
    <w:rsid w:val="00181448"/>
    <w:rsid w:val="001F7E09"/>
    <w:rsid w:val="00277F70"/>
    <w:rsid w:val="002874FC"/>
    <w:rsid w:val="002F5D23"/>
    <w:rsid w:val="00314F34"/>
    <w:rsid w:val="0035543B"/>
    <w:rsid w:val="004C46E0"/>
    <w:rsid w:val="0052480B"/>
    <w:rsid w:val="00586F78"/>
    <w:rsid w:val="005C1931"/>
    <w:rsid w:val="005D689F"/>
    <w:rsid w:val="005E1EFF"/>
    <w:rsid w:val="00655AB9"/>
    <w:rsid w:val="007F2434"/>
    <w:rsid w:val="0086162C"/>
    <w:rsid w:val="00867771"/>
    <w:rsid w:val="008D2894"/>
    <w:rsid w:val="008F6052"/>
    <w:rsid w:val="00905C2C"/>
    <w:rsid w:val="00992C7A"/>
    <w:rsid w:val="00B13666"/>
    <w:rsid w:val="00B86952"/>
    <w:rsid w:val="00B95D50"/>
    <w:rsid w:val="00CA6932"/>
    <w:rsid w:val="00CD2006"/>
    <w:rsid w:val="00D01BB9"/>
    <w:rsid w:val="00DA0A30"/>
    <w:rsid w:val="00DD00B7"/>
    <w:rsid w:val="00DE68DD"/>
    <w:rsid w:val="00DE70AB"/>
    <w:rsid w:val="00E52ED2"/>
    <w:rsid w:val="00F74D59"/>
    <w:rsid w:val="00FB3F99"/>
    <w:rsid w:val="00FD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80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D68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RNtFXew_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Dzielscy</dc:creator>
  <cp:lastModifiedBy>Dzielscy</cp:lastModifiedBy>
  <cp:revision>36</cp:revision>
  <dcterms:created xsi:type="dcterms:W3CDTF">2020-04-20T11:59:00Z</dcterms:created>
  <dcterms:modified xsi:type="dcterms:W3CDTF">2020-04-20T13:17:00Z</dcterms:modified>
</cp:coreProperties>
</file>