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Pr="00992F61" w:rsidRDefault="00992F61">
      <w:pPr>
        <w:rPr>
          <w:rFonts w:ascii="Times New Roman" w:hAnsi="Times New Roman" w:cs="Times New Roman"/>
          <w:sz w:val="24"/>
          <w:szCs w:val="24"/>
        </w:rPr>
      </w:pPr>
      <w:r w:rsidRPr="00992F61">
        <w:rPr>
          <w:rFonts w:ascii="Times New Roman" w:hAnsi="Times New Roman" w:cs="Times New Roman"/>
          <w:sz w:val="24"/>
          <w:szCs w:val="24"/>
        </w:rPr>
        <w:t>Język polski 7 (20.04. – 24.04.)</w:t>
      </w:r>
    </w:p>
    <w:p w:rsidR="00992F61" w:rsidRPr="00992F61" w:rsidRDefault="00992F61">
      <w:pPr>
        <w:rPr>
          <w:rFonts w:ascii="Times New Roman" w:hAnsi="Times New Roman" w:cs="Times New Roman"/>
          <w:sz w:val="24"/>
          <w:szCs w:val="24"/>
        </w:rPr>
      </w:pPr>
      <w:r w:rsidRPr="00992F61">
        <w:rPr>
          <w:rFonts w:ascii="Times New Roman" w:hAnsi="Times New Roman" w:cs="Times New Roman"/>
          <w:sz w:val="24"/>
          <w:szCs w:val="24"/>
        </w:rPr>
        <w:t>Poniedziałek, 20.04.2020</w:t>
      </w:r>
    </w:p>
    <w:p w:rsidR="00992F61" w:rsidRPr="0016723F" w:rsidRDefault="00992F61">
      <w:pPr>
        <w:rPr>
          <w:rFonts w:ascii="Times New Roman" w:hAnsi="Times New Roman" w:cs="Times New Roman"/>
          <w:b/>
          <w:sz w:val="24"/>
          <w:szCs w:val="24"/>
        </w:rPr>
      </w:pPr>
      <w:r w:rsidRPr="00992F61">
        <w:rPr>
          <w:rFonts w:ascii="Times New Roman" w:hAnsi="Times New Roman" w:cs="Times New Roman"/>
          <w:sz w:val="24"/>
          <w:szCs w:val="24"/>
        </w:rPr>
        <w:t xml:space="preserve">Temat: </w:t>
      </w:r>
      <w:r w:rsidRPr="0016723F">
        <w:rPr>
          <w:rFonts w:ascii="Times New Roman" w:hAnsi="Times New Roman" w:cs="Times New Roman"/>
          <w:b/>
          <w:sz w:val="24"/>
          <w:szCs w:val="24"/>
        </w:rPr>
        <w:t>Jak napisać e-mail (list elektroniczny)?</w:t>
      </w:r>
    </w:p>
    <w:p w:rsidR="00992F61" w:rsidRDefault="0099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klasy VII</w:t>
      </w:r>
    </w:p>
    <w:p w:rsidR="00992F61" w:rsidRDefault="00B875A8" w:rsidP="006F2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F61">
        <w:rPr>
          <w:rFonts w:ascii="Times New Roman" w:hAnsi="Times New Roman" w:cs="Times New Roman"/>
          <w:sz w:val="24"/>
          <w:szCs w:val="24"/>
        </w:rPr>
        <w:t xml:space="preserve">Mija kolejny tydzień, który wymusza na nas nieco inny sposób porozumiewania się. </w:t>
      </w:r>
      <w:r w:rsidR="00E012E4">
        <w:rPr>
          <w:rFonts w:ascii="Times New Roman" w:hAnsi="Times New Roman" w:cs="Times New Roman"/>
          <w:sz w:val="24"/>
          <w:szCs w:val="24"/>
        </w:rPr>
        <w:t>Naszą formą komunikacji są listy przesyłane za pomocą poczty elektronicznej. Zobowiązuje nas to jednak do przestrzegania pewnych zasad. Część z Was umie już w prawidłowy sposób napisać e-mail. Pozostali powinni wkrótce opanować tę umiejętność.</w:t>
      </w:r>
    </w:p>
    <w:p w:rsidR="000F686F" w:rsidRDefault="00E012E4" w:rsidP="002A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po</w:t>
      </w:r>
      <w:r w:rsidR="00842A60">
        <w:rPr>
          <w:rFonts w:ascii="Times New Roman" w:hAnsi="Times New Roman" w:cs="Times New Roman"/>
          <w:sz w:val="24"/>
          <w:szCs w:val="24"/>
        </w:rPr>
        <w:t>dpowiedzi, wskazówki, jak napisać</w:t>
      </w:r>
      <w:r w:rsidR="000F686F">
        <w:rPr>
          <w:rFonts w:ascii="Times New Roman" w:hAnsi="Times New Roman" w:cs="Times New Roman"/>
          <w:sz w:val="24"/>
          <w:szCs w:val="24"/>
        </w:rPr>
        <w:t xml:space="preserve"> </w:t>
      </w:r>
      <w:r w:rsidR="00842A60">
        <w:rPr>
          <w:rFonts w:ascii="Times New Roman" w:hAnsi="Times New Roman" w:cs="Times New Roman"/>
          <w:sz w:val="24"/>
          <w:szCs w:val="24"/>
        </w:rPr>
        <w:t>oficjalny list</w:t>
      </w:r>
      <w:r w:rsidR="000F6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elektroniczny</w:t>
      </w:r>
      <w:r w:rsidR="006F2532">
        <w:rPr>
          <w:rFonts w:ascii="Times New Roman" w:hAnsi="Times New Roman" w:cs="Times New Roman"/>
          <w:sz w:val="24"/>
          <w:szCs w:val="24"/>
        </w:rPr>
        <w:t xml:space="preserve"> (zapisz notatkę w zeszycie)</w:t>
      </w:r>
      <w:r w:rsidR="000F686F">
        <w:rPr>
          <w:rFonts w:ascii="Times New Roman" w:hAnsi="Times New Roman" w:cs="Times New Roman"/>
          <w:sz w:val="24"/>
          <w:szCs w:val="24"/>
        </w:rPr>
        <w:t>:</w:t>
      </w:r>
    </w:p>
    <w:p w:rsidR="008D6AB5" w:rsidRPr="006F2532" w:rsidRDefault="000F686F" w:rsidP="002A1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W temacie zwięźle poinformuj, czego dotyczy Twoja wiadomość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 xml:space="preserve"> (np. Zadanie – charakterystyka) </w:t>
      </w:r>
    </w:p>
    <w:p w:rsidR="000F686F" w:rsidRPr="006F2532" w:rsidRDefault="000F686F" w:rsidP="002A1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Na początku umieść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 xml:space="preserve"> zwrot do adresata. W oficjalnych listach posługuj się zwrotami: 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„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>Szanowny Panie Dyrektorze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”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„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>Szanowna Pani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”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„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”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 xml:space="preserve"> lub po prostu napisz „Dzień dobry”. Unikaj słowa „Witam”,</w:t>
      </w:r>
      <w:r w:rsidR="00E012E4" w:rsidRPr="006F253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>yraz ten nie jest poprawnie użyty</w:t>
      </w:r>
      <w:r w:rsidR="000965E2" w:rsidRPr="006F2532">
        <w:rPr>
          <w:rFonts w:ascii="Times New Roman" w:hAnsi="Times New Roman" w:cs="Times New Roman"/>
          <w:b/>
          <w:sz w:val="24"/>
          <w:szCs w:val="24"/>
        </w:rPr>
        <w:t xml:space="preserve"> w liście elektronicznym.</w:t>
      </w:r>
    </w:p>
    <w:p w:rsidR="000965E2" w:rsidRPr="006F2532" w:rsidRDefault="000965E2" w:rsidP="002A190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Postaw przecinek i przejdź do następnej linii (możesz także użyć wykrzyknika).</w:t>
      </w:r>
    </w:p>
    <w:p w:rsidR="000965E2" w:rsidRPr="00B875A8" w:rsidRDefault="000965E2" w:rsidP="006F25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Rozpocznij nowy akapit. Jeżeli postawiłeś przecinek, pisz z małej litery (jeżeli wykrzyknik – rozpocznij z dużej litery). Tutaj przedstaw treść wiadomości</w:t>
      </w:r>
      <w:r w:rsidR="00E012E4" w:rsidRPr="006F2532">
        <w:rPr>
          <w:rFonts w:ascii="Times New Roman" w:hAnsi="Times New Roman" w:cs="Times New Roman"/>
          <w:b/>
          <w:sz w:val="24"/>
          <w:szCs w:val="24"/>
        </w:rPr>
        <w:t xml:space="preserve"> (np. Wysyłam moje zadanie na temat: „……………”).</w:t>
      </w:r>
    </w:p>
    <w:p w:rsidR="000965E2" w:rsidRPr="006F2532" w:rsidRDefault="002A1902" w:rsidP="002A1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W nowej linijce od lewej strony umieść pozdrowienia typu: „Pozdrawiam”, „Z pozdrowieniami”,  „Z wyrazami szacunku”. Nie stawiaj żadnego znaku interpunkcyjnego</w:t>
      </w:r>
      <w:r w:rsidR="008D6AB5" w:rsidRPr="006F2532">
        <w:rPr>
          <w:rFonts w:ascii="Times New Roman" w:hAnsi="Times New Roman" w:cs="Times New Roman"/>
          <w:b/>
          <w:sz w:val="24"/>
          <w:szCs w:val="24"/>
        </w:rPr>
        <w:t xml:space="preserve"> i przejdź do następnej linii.</w:t>
      </w:r>
    </w:p>
    <w:p w:rsidR="000965E2" w:rsidRPr="006F2532" w:rsidRDefault="008D6AB5" w:rsidP="002A19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32">
        <w:rPr>
          <w:rFonts w:ascii="Times New Roman" w:hAnsi="Times New Roman" w:cs="Times New Roman"/>
          <w:b/>
          <w:sz w:val="24"/>
          <w:szCs w:val="24"/>
        </w:rPr>
        <w:t>Podpisz się (pełnym imieniem i nazwiskiem)</w:t>
      </w:r>
    </w:p>
    <w:p w:rsidR="008D6AB5" w:rsidRDefault="008D6AB5" w:rsidP="008D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utrwalić umiejętność redago</w:t>
      </w:r>
      <w:r w:rsidR="00BD0D7D">
        <w:rPr>
          <w:rFonts w:ascii="Times New Roman" w:hAnsi="Times New Roman" w:cs="Times New Roman"/>
          <w:sz w:val="24"/>
          <w:szCs w:val="24"/>
        </w:rPr>
        <w:t xml:space="preserve">wania listu elektronicznego. </w:t>
      </w:r>
      <w:r w:rsidR="00E012E4">
        <w:rPr>
          <w:rFonts w:ascii="Times New Roman" w:hAnsi="Times New Roman" w:cs="Times New Roman"/>
          <w:sz w:val="24"/>
          <w:szCs w:val="24"/>
        </w:rPr>
        <w:t xml:space="preserve">Kiedy zostaniesz poproszony o wysłanie e-maila z zadaniem, pamiętaj o poprawnej formie. </w:t>
      </w:r>
      <w:r w:rsidR="006F2532">
        <w:rPr>
          <w:rFonts w:ascii="Times New Roman" w:hAnsi="Times New Roman" w:cs="Times New Roman"/>
          <w:sz w:val="24"/>
          <w:szCs w:val="24"/>
        </w:rPr>
        <w:t>A ja o</w:t>
      </w:r>
      <w:r w:rsidR="00842A60">
        <w:rPr>
          <w:rFonts w:ascii="Times New Roman" w:hAnsi="Times New Roman" w:cs="Times New Roman"/>
          <w:sz w:val="24"/>
          <w:szCs w:val="24"/>
        </w:rPr>
        <w:t>biecuję za bezbłędną formę</w:t>
      </w:r>
      <w:r w:rsidR="006F2532">
        <w:rPr>
          <w:rFonts w:ascii="Times New Roman" w:hAnsi="Times New Roman" w:cs="Times New Roman"/>
          <w:sz w:val="24"/>
          <w:szCs w:val="24"/>
        </w:rPr>
        <w:t xml:space="preserve"> </w:t>
      </w:r>
      <w:r w:rsidR="006F2532" w:rsidRPr="00B875A8">
        <w:rPr>
          <w:rFonts w:ascii="Times New Roman" w:hAnsi="Times New Roman" w:cs="Times New Roman"/>
          <w:b/>
          <w:sz w:val="24"/>
          <w:szCs w:val="24"/>
        </w:rPr>
        <w:t>ocenę bardzo dobrą.</w:t>
      </w:r>
    </w:p>
    <w:p w:rsidR="006F2532" w:rsidRDefault="006F2532" w:rsidP="008D6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532" w:rsidRDefault="006F2532" w:rsidP="008D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21.04.2020</w:t>
      </w:r>
    </w:p>
    <w:p w:rsidR="00EC555E" w:rsidRDefault="00EC555E" w:rsidP="008D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C555E">
        <w:rPr>
          <w:rFonts w:ascii="Times New Roman" w:hAnsi="Times New Roman" w:cs="Times New Roman"/>
          <w:b/>
          <w:sz w:val="24"/>
          <w:szCs w:val="24"/>
        </w:rPr>
        <w:t>Przypomnienie i uzupełnienie wiadomości o zdaniu złożonym podrzędnie.</w:t>
      </w:r>
    </w:p>
    <w:p w:rsidR="00EC555E" w:rsidRDefault="00EC555E" w:rsidP="008D6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informacji zamiesz</w:t>
      </w:r>
      <w:r w:rsidR="00B875A8">
        <w:rPr>
          <w:rFonts w:ascii="Times New Roman" w:hAnsi="Times New Roman" w:cs="Times New Roman"/>
          <w:sz w:val="24"/>
          <w:szCs w:val="24"/>
        </w:rPr>
        <w:t>czonych w podręczniku</w:t>
      </w:r>
      <w:r w:rsidR="00842A60">
        <w:rPr>
          <w:rFonts w:ascii="Times New Roman" w:hAnsi="Times New Roman" w:cs="Times New Roman"/>
          <w:sz w:val="24"/>
          <w:szCs w:val="24"/>
        </w:rPr>
        <w:t>,</w:t>
      </w:r>
      <w:r w:rsidR="00B875A8">
        <w:rPr>
          <w:rFonts w:ascii="Times New Roman" w:hAnsi="Times New Roman" w:cs="Times New Roman"/>
          <w:sz w:val="24"/>
          <w:szCs w:val="24"/>
        </w:rPr>
        <w:t xml:space="preserve"> od</w:t>
      </w:r>
      <w:r w:rsidR="00842A60">
        <w:rPr>
          <w:rFonts w:ascii="Times New Roman" w:hAnsi="Times New Roman" w:cs="Times New Roman"/>
          <w:sz w:val="24"/>
          <w:szCs w:val="24"/>
        </w:rPr>
        <w:t xml:space="preserve">powiedz </w:t>
      </w:r>
      <w:r>
        <w:rPr>
          <w:rFonts w:ascii="Times New Roman" w:hAnsi="Times New Roman" w:cs="Times New Roman"/>
          <w:sz w:val="24"/>
          <w:szCs w:val="24"/>
        </w:rPr>
        <w:t>na następujące pytania:</w:t>
      </w:r>
    </w:p>
    <w:p w:rsidR="00EC555E" w:rsidRDefault="00EC555E" w:rsidP="00EC55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zbudowane je</w:t>
      </w:r>
      <w:r w:rsidR="00B875A8">
        <w:rPr>
          <w:rFonts w:ascii="Times New Roman" w:hAnsi="Times New Roman" w:cs="Times New Roman"/>
          <w:sz w:val="24"/>
          <w:szCs w:val="24"/>
        </w:rPr>
        <w:t>st zdanie złożone podrzędnie? (s</w:t>
      </w:r>
      <w:r>
        <w:rPr>
          <w:rFonts w:ascii="Times New Roman" w:hAnsi="Times New Roman" w:cs="Times New Roman"/>
          <w:sz w:val="24"/>
          <w:szCs w:val="24"/>
        </w:rPr>
        <w:t>.192 – I część „Przypomnienia”</w:t>
      </w:r>
      <w:r w:rsidR="00B875A8">
        <w:rPr>
          <w:rFonts w:ascii="Times New Roman" w:hAnsi="Times New Roman" w:cs="Times New Roman"/>
          <w:sz w:val="24"/>
          <w:szCs w:val="24"/>
        </w:rPr>
        <w:t>)</w:t>
      </w:r>
    </w:p>
    <w:p w:rsidR="00EC555E" w:rsidRDefault="00EC555E" w:rsidP="00EC55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jakich wykresów można przedstawić zdania złożone podrzędnie? (s.193)</w:t>
      </w:r>
    </w:p>
    <w:p w:rsidR="00EC555E" w:rsidRDefault="00296997" w:rsidP="00EC55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zdaniu złożonym podrzędnie można wymienić 5 typów zdania podrzędnego. Wymień te typy i napisz na jakie pytania odpowiadają. </w:t>
      </w:r>
      <w:r w:rsidRPr="00296997">
        <w:rPr>
          <w:rFonts w:ascii="Times New Roman" w:hAnsi="Times New Roman" w:cs="Times New Roman"/>
          <w:b/>
          <w:sz w:val="24"/>
          <w:szCs w:val="24"/>
        </w:rPr>
        <w:t xml:space="preserve">A potem zapamiętaj! Ta </w:t>
      </w:r>
      <w:r w:rsidRPr="00296997">
        <w:rPr>
          <w:rFonts w:ascii="Times New Roman" w:hAnsi="Times New Roman" w:cs="Times New Roman"/>
          <w:b/>
          <w:sz w:val="24"/>
          <w:szCs w:val="24"/>
        </w:rPr>
        <w:lastRenderedPageBreak/>
        <w:t>wiedza jest konieczna, żeby w sprawny sposób radzić sobie z analizą zdania złożonego podrzędnie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75A8" w:rsidRDefault="00B875A8" w:rsidP="00B875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A8" w:rsidRPr="00B875A8" w:rsidRDefault="00B875A8" w:rsidP="00B875A8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75A8">
        <w:rPr>
          <w:rFonts w:ascii="Times New Roman" w:hAnsi="Times New Roman" w:cs="Times New Roman"/>
          <w:b/>
          <w:color w:val="FF0000"/>
          <w:sz w:val="24"/>
          <w:szCs w:val="24"/>
        </w:rPr>
        <w:t>W następny wtorek napiszemy sprawdzian ze składni zdania złożonego.</w:t>
      </w:r>
    </w:p>
    <w:p w:rsidR="00296997" w:rsidRDefault="00296997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22.04.2020</w:t>
      </w:r>
    </w:p>
    <w:p w:rsidR="00296997" w:rsidRDefault="00296997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A360D">
        <w:rPr>
          <w:rFonts w:ascii="Times New Roman" w:hAnsi="Times New Roman" w:cs="Times New Roman"/>
          <w:b/>
          <w:sz w:val="24"/>
          <w:szCs w:val="24"/>
        </w:rPr>
        <w:t>Rozpoznajemy rodzaje zdań złożonych podrzędnie.</w:t>
      </w:r>
    </w:p>
    <w:p w:rsidR="00296997" w:rsidRDefault="00296997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analizujemy zdanie złożone podrzędnie? (przypominamy umiejętności z klasy VI)</w:t>
      </w:r>
    </w:p>
    <w:p w:rsidR="00296997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Podkreślamy orzeczenia.</w:t>
      </w:r>
    </w:p>
    <w:p w:rsidR="00DA360D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Dzielimy zdania kres</w:t>
      </w:r>
      <w:r w:rsidR="004A30C1">
        <w:rPr>
          <w:rFonts w:ascii="Times New Roman" w:hAnsi="Times New Roman" w:cs="Times New Roman"/>
          <w:sz w:val="24"/>
          <w:szCs w:val="24"/>
        </w:rPr>
        <w:t>ką pionową, numerujemy zdania zgodnie z kolejnością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60D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Odnajdujemy zdanie nadrzędne.</w:t>
      </w:r>
    </w:p>
    <w:p w:rsidR="00DA360D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wykres</w:t>
      </w:r>
    </w:p>
    <w:p w:rsidR="00DA360D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pytanie do zdania podrzędnego.</w:t>
      </w:r>
    </w:p>
    <w:p w:rsidR="00DA360D" w:rsidRDefault="00DA360D" w:rsidP="002969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Opisujemy na podstawie wykresu budowę zdania złożonego?</w:t>
      </w:r>
    </w:p>
    <w:p w:rsidR="00DA360D" w:rsidRDefault="00DA360D" w:rsidP="00DA36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ze zdań jest zdaniem nadrzędnym? (wpisujemy numer)</w:t>
      </w:r>
    </w:p>
    <w:p w:rsidR="00DA360D" w:rsidRPr="00296997" w:rsidRDefault="00DA360D" w:rsidP="00DA36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ze zdań jest zdaniem podrzędnym? (wpisujemy numer zdania), nazywamy typ zdania podrzędnego</w:t>
      </w:r>
    </w:p>
    <w:p w:rsidR="00296997" w:rsidRPr="004A30C1" w:rsidRDefault="00DA360D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Najczęściej spotykamy zdania złożone podrzędnie, w których 1 zdanie jest zdaniem nadrzędnym</w:t>
      </w:r>
      <w:r w:rsidR="004A30C1">
        <w:rPr>
          <w:rFonts w:ascii="Times New Roman" w:hAnsi="Times New Roman" w:cs="Times New Roman"/>
          <w:sz w:val="24"/>
          <w:szCs w:val="24"/>
        </w:rPr>
        <w:t>, a 2 podrzędnym</w:t>
      </w:r>
    </w:p>
    <w:p w:rsidR="00DA360D" w:rsidRPr="004A30C1" w:rsidRDefault="004A30C1" w:rsidP="00296997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Pożyczyłam książkę, </w:t>
      </w:r>
      <w:r w:rsidRPr="004A30C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którą zaproponowała bibliotekarka.</w:t>
      </w:r>
    </w:p>
    <w:p w:rsidR="004A30C1" w:rsidRPr="004A30C1" w:rsidRDefault="004A30C1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Są również takie zdania, w których 2</w:t>
      </w:r>
      <w:r>
        <w:rPr>
          <w:rFonts w:ascii="Times New Roman" w:hAnsi="Times New Roman" w:cs="Times New Roman"/>
          <w:sz w:val="24"/>
          <w:szCs w:val="24"/>
        </w:rPr>
        <w:t xml:space="preserve"> zdanie jest zdaniem nadrzędnym, a 1 podrzędnym</w:t>
      </w:r>
    </w:p>
    <w:p w:rsidR="004A30C1" w:rsidRDefault="004A30C1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C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Kiedy odrobisz lekcje</w:t>
      </w:r>
      <w:r>
        <w:rPr>
          <w:rFonts w:ascii="Times New Roman" w:hAnsi="Times New Roman" w:cs="Times New Roman"/>
          <w:b/>
          <w:sz w:val="24"/>
          <w:szCs w:val="24"/>
        </w:rPr>
        <w:t>, przyjdź do mnie.</w:t>
      </w:r>
    </w:p>
    <w:p w:rsidR="004A30C1" w:rsidRPr="004A30C1" w:rsidRDefault="004A30C1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>arza się również, że w zdanie na</w:t>
      </w:r>
      <w:r w:rsidRPr="004A30C1">
        <w:rPr>
          <w:rFonts w:ascii="Times New Roman" w:hAnsi="Times New Roman" w:cs="Times New Roman"/>
          <w:sz w:val="24"/>
          <w:szCs w:val="24"/>
        </w:rPr>
        <w:t>drzędne wtrącone jest zdanie podrzędne:</w:t>
      </w:r>
    </w:p>
    <w:p w:rsidR="004A30C1" w:rsidRDefault="004A30C1" w:rsidP="004A30C1">
      <w:pPr>
        <w:tabs>
          <w:tab w:val="left" w:pos="332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Drogą, </w:t>
      </w:r>
      <w:r w:rsidRPr="004A30C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którą idę</w:t>
      </w:r>
      <w:r>
        <w:rPr>
          <w:rFonts w:ascii="Times New Roman" w:hAnsi="Times New Roman" w:cs="Times New Roman"/>
          <w:b/>
          <w:sz w:val="24"/>
          <w:szCs w:val="24"/>
        </w:rPr>
        <w:t>, jest kręta.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30C1" w:rsidRDefault="004A30C1" w:rsidP="00296997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4A30C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( czerwonym kolorem zaznaczyłam zdania podrzędne)</w:t>
      </w:r>
    </w:p>
    <w:p w:rsidR="004A30C1" w:rsidRDefault="007D7019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 w:rsidRPr="007D7019">
        <w:rPr>
          <w:rFonts w:ascii="Times New Roman" w:hAnsi="Times New Roman" w:cs="Times New Roman"/>
          <w:sz w:val="24"/>
          <w:szCs w:val="24"/>
        </w:rPr>
        <w:t>Dokonaj analizy zdań</w:t>
      </w:r>
      <w:r>
        <w:rPr>
          <w:rFonts w:ascii="Times New Roman" w:hAnsi="Times New Roman" w:cs="Times New Roman"/>
          <w:sz w:val="24"/>
          <w:szCs w:val="24"/>
        </w:rPr>
        <w:t xml:space="preserve"> podanych w ćwiczeniach: 6/197, 9/198 według wyżej podanych wskazówek</w:t>
      </w:r>
    </w:p>
    <w:p w:rsidR="00842A60" w:rsidRDefault="00842A60" w:rsidP="00296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19" w:rsidRDefault="007D7019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23.04.2020</w:t>
      </w:r>
    </w:p>
    <w:p w:rsidR="007D7019" w:rsidRDefault="007D7019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13B3E">
        <w:rPr>
          <w:rFonts w:ascii="Times New Roman" w:hAnsi="Times New Roman" w:cs="Times New Roman"/>
          <w:b/>
          <w:sz w:val="24"/>
          <w:szCs w:val="24"/>
        </w:rPr>
        <w:t>Rozpoznajemy rodzaje zdań złożonych podrzędnie – c.d.</w:t>
      </w:r>
    </w:p>
    <w:p w:rsidR="007D7019" w:rsidRDefault="007D7019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następujących zdań złożonych podrzędnie:</w:t>
      </w:r>
    </w:p>
    <w:p w:rsidR="007D7019" w:rsidRDefault="007D7019" w:rsidP="00296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019" w:rsidRPr="007D7019" w:rsidRDefault="007D7019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19">
        <w:rPr>
          <w:rFonts w:ascii="Times New Roman" w:hAnsi="Times New Roman" w:cs="Times New Roman"/>
          <w:b/>
          <w:sz w:val="24"/>
          <w:szCs w:val="24"/>
        </w:rPr>
        <w:t>Pojedziemy na urlop tam, gdzie byliśmy ostatnio.</w:t>
      </w:r>
    </w:p>
    <w:p w:rsidR="007D7019" w:rsidRDefault="007D7019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19">
        <w:rPr>
          <w:rFonts w:ascii="Times New Roman" w:hAnsi="Times New Roman" w:cs="Times New Roman"/>
          <w:b/>
          <w:sz w:val="24"/>
          <w:szCs w:val="24"/>
        </w:rPr>
        <w:lastRenderedPageBreak/>
        <w:t>Człowieka, który dostrzega pozytywne strony każdej sytuacji, nazywamy optymistą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7019" w:rsidRDefault="007D7019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ma tyle lat, na ile się czuje.</w:t>
      </w:r>
    </w:p>
    <w:p w:rsidR="007D7019" w:rsidRDefault="007D7019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Stań się kimś, kogo wszyscy podziwiają.</w:t>
      </w:r>
    </w:p>
    <w:p w:rsidR="007D7019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idzie z nami, niech się pospieszy.</w:t>
      </w:r>
    </w:p>
    <w:p w:rsidR="00913B3E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Wieczorem będę się uczyła, ponieważ jutro mam sprawdzian.</w:t>
      </w:r>
    </w:p>
    <w:p w:rsidR="00913B3E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Mecz cieszył się takim zainteresowaniem, że zabrakło biletów.</w:t>
      </w:r>
    </w:p>
    <w:p w:rsidR="00913B3E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Grześ zapytał, czy wszyscy wezmą udział w akcji na rzecz poszkodowanych w powodzi.</w:t>
      </w:r>
    </w:p>
    <w:p w:rsidR="00913B3E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Ponieważ dzisiaj pada, przełożymy wycieczkę na jutro.</w:t>
      </w:r>
    </w:p>
    <w:p w:rsidR="00913B3E" w:rsidRDefault="00913B3E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842A60">
        <w:rPr>
          <w:rFonts w:ascii="Times New Roman" w:hAnsi="Times New Roman" w:cs="Times New Roman"/>
          <w:b/>
          <w:sz w:val="24"/>
          <w:szCs w:val="24"/>
        </w:rPr>
        <w:t>ła jaszczurka zawsze ma nadzieję</w:t>
      </w:r>
      <w:r>
        <w:rPr>
          <w:rFonts w:ascii="Times New Roman" w:hAnsi="Times New Roman" w:cs="Times New Roman"/>
          <w:b/>
          <w:sz w:val="24"/>
          <w:szCs w:val="24"/>
        </w:rPr>
        <w:t>, że zostanie krokodylem.</w:t>
      </w:r>
    </w:p>
    <w:p w:rsidR="00842A60" w:rsidRDefault="00842A60" w:rsidP="00296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B3E" w:rsidRDefault="00913B3E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24.04.2020</w:t>
      </w:r>
    </w:p>
    <w:p w:rsidR="00913B3E" w:rsidRDefault="00913B3E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C1A23">
        <w:rPr>
          <w:rFonts w:ascii="Times New Roman" w:hAnsi="Times New Roman" w:cs="Times New Roman"/>
          <w:b/>
          <w:sz w:val="24"/>
          <w:szCs w:val="24"/>
        </w:rPr>
        <w:t>Przecinek w zdaniu złożonym.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3E" w:rsidRDefault="00913B3E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interpunkcji zdania złożonego podaje „Nowa wiadomość” na s.199. Przeczytaj  </w:t>
      </w:r>
      <w:r w:rsidR="001672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zapisz reguły. </w:t>
      </w:r>
    </w:p>
    <w:p w:rsidR="00B875A8" w:rsidRDefault="00B875A8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tekst, wstaw przecinki:</w:t>
      </w:r>
    </w:p>
    <w:p w:rsidR="00B875A8" w:rsidRDefault="00B875A8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Cały Nowy Rok przespałam po wspaniałej zabawie na którą zaprosiła mnie moja przyjaciółka. Mówią że prześpię cały rok. Oj chyba tak nie będzie. Mam tyle rzeczy do zrobienia mimo że z natury jestem leniwa co mi często zarzuca moja mama. Czuję jednak napływ nowych sił</w:t>
      </w:r>
      <w:r w:rsidR="0016723F">
        <w:rPr>
          <w:rFonts w:ascii="Times New Roman" w:hAnsi="Times New Roman" w:cs="Times New Roman"/>
          <w:sz w:val="24"/>
          <w:szCs w:val="24"/>
        </w:rPr>
        <w:t xml:space="preserve"> energii oraz woli ducha a to już połowa sukcesu. Gdy powrócę do szkoły wezmę się ostro do pracy. Czuję czasami zniechęcenie patrząc na stos książek i zeszytów i jeszcze różnych ćwiczeniówek. Podzieliłam sobie czas do końca roku na etapy. Najbliższa przyjemność to walentynki i bal karnawałowy. Już się cieszę myśląc o wielu niespodziankach czekających na mnie.</w:t>
      </w:r>
    </w:p>
    <w:p w:rsidR="0016723F" w:rsidRDefault="0016723F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Zatem weź się dziewczyno w garść i trzymaj swego planu jeśli chcesz triumfalnie zakończyć rok szkolny. Nowy rok zacznij naprawdę po nowemu traktując poważnie szkolne sprawy.</w:t>
      </w:r>
    </w:p>
    <w:p w:rsidR="0016723F" w:rsidRDefault="0016723F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1./s.200</w:t>
      </w:r>
    </w:p>
    <w:p w:rsidR="0016723F" w:rsidRPr="00913B3E" w:rsidRDefault="0016723F" w:rsidP="0029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3./200</w:t>
      </w:r>
    </w:p>
    <w:p w:rsidR="00EC555E" w:rsidRPr="00842A60" w:rsidRDefault="00EC555E" w:rsidP="00EC55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55E" w:rsidRDefault="00EC555E" w:rsidP="00EC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55E" w:rsidRDefault="00EC555E" w:rsidP="00EC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55E" w:rsidRPr="00EC555E" w:rsidRDefault="00EC555E" w:rsidP="00EC5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55E" w:rsidRPr="00EC555E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42B9"/>
    <w:multiLevelType w:val="hybridMultilevel"/>
    <w:tmpl w:val="775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D14"/>
    <w:multiLevelType w:val="hybridMultilevel"/>
    <w:tmpl w:val="3CD2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4917"/>
    <w:multiLevelType w:val="hybridMultilevel"/>
    <w:tmpl w:val="0F78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032"/>
    <w:multiLevelType w:val="hybridMultilevel"/>
    <w:tmpl w:val="316EB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992F61"/>
    <w:rsid w:val="000965E2"/>
    <w:rsid w:val="000F686F"/>
    <w:rsid w:val="0016723F"/>
    <w:rsid w:val="001B4CB2"/>
    <w:rsid w:val="00296997"/>
    <w:rsid w:val="002A1902"/>
    <w:rsid w:val="004A30C1"/>
    <w:rsid w:val="004B2651"/>
    <w:rsid w:val="0065506E"/>
    <w:rsid w:val="0067544A"/>
    <w:rsid w:val="006F2532"/>
    <w:rsid w:val="007D7019"/>
    <w:rsid w:val="00842A60"/>
    <w:rsid w:val="008D6AB5"/>
    <w:rsid w:val="00913B3E"/>
    <w:rsid w:val="00932C4E"/>
    <w:rsid w:val="00992F61"/>
    <w:rsid w:val="009C1A23"/>
    <w:rsid w:val="009F585A"/>
    <w:rsid w:val="00B00D03"/>
    <w:rsid w:val="00B875A8"/>
    <w:rsid w:val="00BD0D7D"/>
    <w:rsid w:val="00DA360D"/>
    <w:rsid w:val="00E012E4"/>
    <w:rsid w:val="00E153C2"/>
    <w:rsid w:val="00E54EC4"/>
    <w:rsid w:val="00EC555E"/>
    <w:rsid w:val="00F446CE"/>
    <w:rsid w:val="00F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40FC-6DD6-487E-85B3-C49F46C8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2020-04-19T07:00:00Z</dcterms:created>
  <dcterms:modified xsi:type="dcterms:W3CDTF">2020-04-19T15:43:00Z</dcterms:modified>
</cp:coreProperties>
</file>