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D" w:rsidRPr="0015418D" w:rsidRDefault="0015418D">
      <w:pPr>
        <w:rPr>
          <w:rFonts w:ascii="Times New Roman" w:hAnsi="Times New Roman" w:cs="Times New Roman"/>
          <w:sz w:val="24"/>
          <w:szCs w:val="24"/>
        </w:rPr>
      </w:pPr>
      <w:r w:rsidRPr="0015418D">
        <w:rPr>
          <w:rFonts w:ascii="Times New Roman" w:hAnsi="Times New Roman" w:cs="Times New Roman"/>
          <w:sz w:val="24"/>
          <w:szCs w:val="24"/>
        </w:rPr>
        <w:t>Plastyka 4-5 (lekcje na maj)</w:t>
      </w:r>
    </w:p>
    <w:p w:rsidR="0015418D" w:rsidRPr="0015418D" w:rsidRDefault="0015418D">
      <w:pPr>
        <w:rPr>
          <w:rFonts w:ascii="Times New Roman" w:hAnsi="Times New Roman" w:cs="Times New Roman"/>
          <w:sz w:val="24"/>
          <w:szCs w:val="24"/>
        </w:rPr>
      </w:pPr>
      <w:r w:rsidRPr="0015418D">
        <w:rPr>
          <w:rFonts w:ascii="Times New Roman" w:hAnsi="Times New Roman" w:cs="Times New Roman"/>
          <w:sz w:val="24"/>
          <w:szCs w:val="24"/>
        </w:rPr>
        <w:t>Temat: J</w:t>
      </w:r>
      <w:r w:rsidRPr="000E7BC2">
        <w:rPr>
          <w:rFonts w:ascii="Times New Roman" w:hAnsi="Times New Roman" w:cs="Times New Roman"/>
          <w:b/>
          <w:sz w:val="24"/>
          <w:szCs w:val="24"/>
        </w:rPr>
        <w:t>ak przyroda inspiruje artystów?</w:t>
      </w:r>
    </w:p>
    <w:p w:rsidR="0015418D" w:rsidRPr="0015418D" w:rsidRDefault="0015418D" w:rsidP="000E7BC2">
      <w:pPr>
        <w:jc w:val="both"/>
        <w:rPr>
          <w:rFonts w:ascii="Times New Roman" w:hAnsi="Times New Roman" w:cs="Times New Roman"/>
          <w:sz w:val="24"/>
          <w:szCs w:val="24"/>
        </w:rPr>
      </w:pPr>
      <w:r w:rsidRPr="0015418D">
        <w:rPr>
          <w:rFonts w:ascii="Times New Roman" w:hAnsi="Times New Roman" w:cs="Times New Roman"/>
          <w:sz w:val="24"/>
          <w:szCs w:val="24"/>
        </w:rPr>
        <w:tab/>
        <w:t>Natura, przyroda zawsze</w:t>
      </w:r>
      <w:r>
        <w:rPr>
          <w:rFonts w:ascii="Times New Roman" w:hAnsi="Times New Roman" w:cs="Times New Roman"/>
          <w:sz w:val="24"/>
          <w:szCs w:val="24"/>
        </w:rPr>
        <w:t xml:space="preserve"> wywierała istotny wpływ na twórczość artystów. Była źródłem natchnienia i inspiracją do powstania niezwykłych dzieł sztuki. Jedną z ulubionych pór roku była wiosna. Wielki malarz okresu renesansu Sandro Botticelli namalował piękny obraz z motywem wiosny.</w:t>
      </w:r>
    </w:p>
    <w:p w:rsidR="000E7BC2" w:rsidRDefault="0015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 obrazu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Primavera</w:t>
      </w:r>
      <w:proofErr w:type="spellEnd"/>
      <w:r w:rsidR="000E7BC2">
        <w:rPr>
          <w:rFonts w:ascii="Times New Roman" w:hAnsi="Times New Roman" w:cs="Times New Roman"/>
          <w:sz w:val="24"/>
          <w:szCs w:val="24"/>
        </w:rPr>
        <w:t>”</w:t>
      </w:r>
      <w:r w:rsidR="00B2578E">
        <w:rPr>
          <w:rFonts w:ascii="Times New Roman" w:hAnsi="Times New Roman" w:cs="Times New Roman"/>
          <w:sz w:val="24"/>
          <w:szCs w:val="24"/>
        </w:rPr>
        <w:t xml:space="preserve"> („Wiosna”)</w:t>
      </w:r>
      <w:r w:rsidR="00686467">
        <w:rPr>
          <w:noProof/>
          <w:lang w:eastAsia="pl-PL"/>
        </w:rPr>
        <w:drawing>
          <wp:inline distT="0" distB="0" distL="0" distR="0">
            <wp:extent cx="5087339" cy="6172942"/>
            <wp:effectExtent l="19050" t="0" r="0" b="0"/>
            <wp:docPr id="2" name="Obraz 1" descr="https://upload.wikimedia.org/wikipedia/commons/thumb/2/2e/Sandro_Botticelli_040.jpg/800px-Sandro_Botticelli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e/Sandro_Botticelli_040.jpg/800px-Sandro_Botticelli_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13" cy="617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CC" w:rsidRDefault="0015418D">
      <w:r w:rsidRPr="0015418D">
        <w:t xml:space="preserve"> </w:t>
      </w:r>
      <w:hyperlink r:id="rId5" w:history="1">
        <w:r>
          <w:rPr>
            <w:rStyle w:val="Hipercze"/>
          </w:rPr>
          <w:t>https://pl.wikipedia.org/wiki/Wiosna_(obraz_Sandra_Botticellego)</w:t>
        </w:r>
      </w:hyperlink>
    </w:p>
    <w:p w:rsidR="000E7BC2" w:rsidRDefault="000E7BC2"/>
    <w:p w:rsidR="0015418D" w:rsidRDefault="0068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Wiosenną tematykę szczególnie upodobali sobie impresjoniści i postimpresjoniści, a wśród nich Claude Monet</w:t>
      </w:r>
      <w:r w:rsidR="00B2578E">
        <w:rPr>
          <w:rFonts w:ascii="Times New Roman" w:hAnsi="Times New Roman" w:cs="Times New Roman"/>
          <w:sz w:val="24"/>
          <w:szCs w:val="24"/>
        </w:rPr>
        <w:t>.</w:t>
      </w:r>
    </w:p>
    <w:p w:rsidR="00686467" w:rsidRDefault="006864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26790" cy="2743200"/>
            <wp:effectExtent l="19050" t="0" r="0" b="0"/>
            <wp:docPr id="4" name="Obraz 4" descr="Malarstwo - moja pasja: marc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arstwo - moja pasja: marca 2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8D" w:rsidRPr="0015418D" w:rsidRDefault="0068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Monet – „Odpoczynek pod bzem”</w:t>
      </w:r>
    </w:p>
    <w:p w:rsidR="001B4CB2" w:rsidRDefault="00F126D3">
      <w:hyperlink r:id="rId7" w:history="1">
        <w:r w:rsidR="00D108CC">
          <w:rPr>
            <w:rStyle w:val="Hipercze"/>
          </w:rPr>
          <w:t>http://krystyna-malarstwo-mojapasja.blogspot.com/2012/03/wiosna-w-malarstwie.html</w:t>
        </w:r>
      </w:hyperlink>
    </w:p>
    <w:p w:rsidR="00686467" w:rsidRDefault="00686467">
      <w:r>
        <w:rPr>
          <w:noProof/>
          <w:lang w:eastAsia="pl-PL"/>
        </w:rPr>
        <w:drawing>
          <wp:inline distT="0" distB="0" distL="0" distR="0">
            <wp:extent cx="4256067" cy="3705891"/>
            <wp:effectExtent l="19050" t="0" r="0" b="0"/>
            <wp:docPr id="7" name="Obraz 7" descr="Ogród (Irysy)   Claude Mo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gród (Irysy)   Claude Mo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18" cy="370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67" w:rsidRPr="00B2578E" w:rsidRDefault="00686467">
      <w:pPr>
        <w:rPr>
          <w:rFonts w:ascii="Times New Roman" w:hAnsi="Times New Roman" w:cs="Times New Roman"/>
          <w:sz w:val="24"/>
          <w:szCs w:val="24"/>
        </w:rPr>
      </w:pPr>
      <w:r w:rsidRPr="00B2578E">
        <w:rPr>
          <w:rFonts w:ascii="Times New Roman" w:hAnsi="Times New Roman" w:cs="Times New Roman"/>
          <w:sz w:val="24"/>
          <w:szCs w:val="24"/>
        </w:rPr>
        <w:t>C. Monet –„Ogród (Irysy)”</w:t>
      </w:r>
    </w:p>
    <w:p w:rsidR="00686467" w:rsidRDefault="00686467">
      <w:hyperlink r:id="rId9" w:history="1">
        <w:r>
          <w:rPr>
            <w:rStyle w:val="Hipercze"/>
          </w:rPr>
          <w:t>https://galeria-zdjec.com/ogrod-irysy-claude-monet/</w:t>
        </w:r>
      </w:hyperlink>
    </w:p>
    <w:p w:rsidR="00686467" w:rsidRDefault="00686467"/>
    <w:p w:rsidR="00686467" w:rsidRDefault="00686467">
      <w:pPr>
        <w:rPr>
          <w:rFonts w:ascii="Times New Roman" w:hAnsi="Times New Roman" w:cs="Times New Roman"/>
          <w:sz w:val="24"/>
          <w:szCs w:val="24"/>
        </w:rPr>
      </w:pPr>
      <w:r w:rsidRPr="00686467">
        <w:rPr>
          <w:rFonts w:ascii="Times New Roman" w:hAnsi="Times New Roman" w:cs="Times New Roman"/>
          <w:sz w:val="24"/>
          <w:szCs w:val="24"/>
        </w:rPr>
        <w:lastRenderedPageBreak/>
        <w:t xml:space="preserve">Wiosnę </w:t>
      </w:r>
      <w:r>
        <w:rPr>
          <w:rFonts w:ascii="Times New Roman" w:hAnsi="Times New Roman" w:cs="Times New Roman"/>
          <w:sz w:val="24"/>
          <w:szCs w:val="24"/>
        </w:rPr>
        <w:t>lubili malować również polscy artyści.</w:t>
      </w:r>
    </w:p>
    <w:p w:rsidR="00B2578E" w:rsidRDefault="00B257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004869"/>
            <wp:effectExtent l="19050" t="0" r="0" b="0"/>
            <wp:docPr id="10" name="Obraz 10" descr="http://cyfrowe.mnw.art.pl/Content/2936/mp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yfrowe.mnw.art.pl/Content/2936/mp46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8E" w:rsidRDefault="00B2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Chełmoński „Kaczeńce”</w:t>
      </w:r>
    </w:p>
    <w:p w:rsidR="00B2578E" w:rsidRDefault="00B2578E">
      <w:hyperlink r:id="rId11" w:history="1">
        <w:r>
          <w:rPr>
            <w:rStyle w:val="Hipercze"/>
          </w:rPr>
          <w:t>http://cyfrowe.mnw.art.pl/dmuseion/docmetadata?id=2936</w:t>
        </w:r>
      </w:hyperlink>
    </w:p>
    <w:p w:rsidR="00B2578E" w:rsidRDefault="00B257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80285" cy="2078355"/>
            <wp:effectExtent l="19050" t="0" r="5715" b="0"/>
            <wp:docPr id="13" name="Obraz 1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8E" w:rsidRDefault="00B2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Wyczółkowski – „Wiosna – wnętrze pracowni artysty”</w:t>
      </w:r>
    </w:p>
    <w:p w:rsidR="00B2578E" w:rsidRDefault="00B2578E">
      <w:hyperlink r:id="rId13" w:history="1">
        <w:r>
          <w:rPr>
            <w:rStyle w:val="Hipercze"/>
          </w:rPr>
          <w:t>https://pl.wikipedia.org/wiki/Wiosna_-_wn%C4%99trze_pracowni_artysty</w:t>
        </w:r>
      </w:hyperlink>
    </w:p>
    <w:p w:rsidR="00B2578E" w:rsidRDefault="00B2578E" w:rsidP="000E7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</w:p>
    <w:p w:rsidR="00B2578E" w:rsidRPr="000E7BC2" w:rsidRDefault="000E7BC2" w:rsidP="000E7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78E" w:rsidRPr="000E7BC2">
        <w:rPr>
          <w:rFonts w:ascii="Times New Roman" w:hAnsi="Times New Roman" w:cs="Times New Roman"/>
          <w:b/>
          <w:sz w:val="24"/>
          <w:szCs w:val="24"/>
        </w:rPr>
        <w:t>Poobserwuj wiosenną przyrodę. Wybierz najciekawsz</w:t>
      </w:r>
      <w:r w:rsidRPr="000E7BC2">
        <w:rPr>
          <w:rFonts w:ascii="Times New Roman" w:hAnsi="Times New Roman" w:cs="Times New Roman"/>
          <w:b/>
          <w:sz w:val="24"/>
          <w:szCs w:val="24"/>
        </w:rPr>
        <w:t>e widoki lub zjawiska (kwitnący sad, łąkę, niezwykły ogród). Wykonaj zdjęcia. Wybierz najciekawsze i na podstawie zdjęcia wykonaj obraz farbami plakatowymi lub akwarelami.</w:t>
      </w:r>
    </w:p>
    <w:p w:rsidR="000E7BC2" w:rsidRPr="000E7BC2" w:rsidRDefault="000E7BC2" w:rsidP="000E7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BC2">
        <w:rPr>
          <w:rFonts w:ascii="Times New Roman" w:hAnsi="Times New Roman" w:cs="Times New Roman"/>
          <w:b/>
          <w:sz w:val="24"/>
          <w:szCs w:val="24"/>
        </w:rPr>
        <w:tab/>
        <w:t>Do oceny wyślij wykonane przez Ciebie zdjęcie i obraz. Termin – do 22 maja.</w:t>
      </w:r>
    </w:p>
    <w:sectPr w:rsidR="000E7BC2" w:rsidRPr="000E7BC2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D108CC"/>
    <w:rsid w:val="000E7BC2"/>
    <w:rsid w:val="0015418D"/>
    <w:rsid w:val="001B4CB2"/>
    <w:rsid w:val="00686467"/>
    <w:rsid w:val="009F585A"/>
    <w:rsid w:val="00B2578E"/>
    <w:rsid w:val="00BD1A45"/>
    <w:rsid w:val="00D108CC"/>
    <w:rsid w:val="00F126D3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8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.wikipedia.org/wiki/Wiosna_-_wn%C4%99trze_pracowni_artys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ystyna-malarstwo-mojapasja.blogspot.com/2012/03/wiosna-w-malarstwie.html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yfrowe.mnw.art.pl/dmuseion/docmetadata?id=2936" TargetMode="External"/><Relationship Id="rId5" Type="http://schemas.openxmlformats.org/officeDocument/2006/relationships/hyperlink" Target="https://pl.wikipedia.org/wiki/Wiosna_(obraz_Sandra_Botticellego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galeria-zdjec.com/ogrod-irysy-claude-mo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2020-05-03T14:26:00Z</dcterms:created>
  <dcterms:modified xsi:type="dcterms:W3CDTF">2020-05-03T14:26:00Z</dcterms:modified>
</cp:coreProperties>
</file>