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4B" w:rsidRDefault="004B264B" w:rsidP="004B264B">
      <w:pPr>
        <w:pStyle w:val="gwp8108c3a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b/>
          <w:bCs/>
        </w:rPr>
        <w:t xml:space="preserve">Religia klasy:  VII – 20. 05. 2020 </w:t>
      </w:r>
    </w:p>
    <w:p w:rsidR="004B264B" w:rsidRDefault="004B264B" w:rsidP="004B264B">
      <w:pPr>
        <w:pStyle w:val="gwp8108c3a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b/>
          <w:bCs/>
        </w:rPr>
        <w:t>Kl. VII -</w:t>
      </w:r>
      <w:r>
        <w:t xml:space="preserve"> przeczytaj temat z katechizmu:  Czystym sercem widzę Boga / str. 183  /  i wykonaj zadania i odpowiedz na pytania: </w:t>
      </w:r>
    </w:p>
    <w:p w:rsidR="004B264B" w:rsidRDefault="004B264B" w:rsidP="004B264B">
      <w:pPr>
        <w:pStyle w:val="gwp8108c3a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t xml:space="preserve">1. Napisz życiorys św. Marii </w:t>
      </w:r>
      <w:proofErr w:type="spellStart"/>
      <w:r>
        <w:t>Goretti</w:t>
      </w:r>
      <w:proofErr w:type="spellEnd"/>
      <w:r>
        <w:t xml:space="preserve"> i uzasadnij dlaczego do niej odnosimy słowa: Błogosławieni czystego serca albowiem oni Boga oglądać będą.            </w:t>
      </w:r>
    </w:p>
    <w:p w:rsidR="004B264B" w:rsidRDefault="004B264B" w:rsidP="004B264B">
      <w:pPr>
        <w:pStyle w:val="gwp8108c3a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t xml:space="preserve">2. Odpowiedz ustnie na pytania z katechizmu str. 184. </w:t>
      </w:r>
    </w:p>
    <w:p w:rsidR="004B264B" w:rsidRDefault="004B264B" w:rsidP="004B264B">
      <w:pPr>
        <w:pStyle w:val="gwp8108c3a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t xml:space="preserve">3. Dowiedz się i napisz co to jest RUCH CZYSTYCH SERC i jakiej wartości broni? </w:t>
      </w:r>
    </w:p>
    <w:p w:rsidR="004B264B" w:rsidRDefault="004B264B" w:rsidP="004B264B">
      <w:pPr>
        <w:pStyle w:val="gwp8108c3a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t xml:space="preserve">Pomoc: / </w:t>
      </w:r>
      <w:hyperlink r:id="rId4" w:history="1">
        <w:r>
          <w:rPr>
            <w:rStyle w:val="Hipercze"/>
          </w:rPr>
          <w:t>https://rcs.org.pl/</w:t>
        </w:r>
      </w:hyperlink>
    </w:p>
    <w:p w:rsidR="004B264B" w:rsidRDefault="004B264B" w:rsidP="004B264B">
      <w:pPr>
        <w:pStyle w:val="gwp8108c3a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t xml:space="preserve">Odpowiedzi:  </w:t>
      </w:r>
      <w:hyperlink r:id="rId5" w:history="1"/>
      <w:hyperlink r:id="rId6" w:history="1">
        <w:r>
          <w:rPr>
            <w:rStyle w:val="Hipercze"/>
            <w:rFonts w:ascii="Calibri" w:hAnsi="Calibri"/>
            <w:sz w:val="22"/>
            <w:szCs w:val="22"/>
          </w:rPr>
          <w:t>parafia.odrowaz@gmail.com</w:t>
        </w:r>
      </w:hyperlink>
    </w:p>
    <w:p w:rsidR="00644BF7" w:rsidRDefault="004B264B"/>
    <w:sectPr w:rsidR="00644BF7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B264B"/>
    <w:rsid w:val="0012795C"/>
    <w:rsid w:val="002C02F1"/>
    <w:rsid w:val="004B264B"/>
    <w:rsid w:val="0089358D"/>
    <w:rsid w:val="00932F04"/>
    <w:rsid w:val="009E3487"/>
    <w:rsid w:val="00A01ED7"/>
    <w:rsid w:val="00B56537"/>
    <w:rsid w:val="00DD2621"/>
    <w:rsid w:val="00E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8108c3a1msonormal">
    <w:name w:val="gwp8108c3a1_msonormal"/>
    <w:basedOn w:val="Normalny"/>
    <w:rsid w:val="004B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4B26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czta.o2.pl/d/" TargetMode="External"/><Relationship Id="rId5" Type="http://schemas.openxmlformats.org/officeDocument/2006/relationships/hyperlink" Target="https://poczta.o2.pl/d/" TargetMode="External"/><Relationship Id="rId4" Type="http://schemas.openxmlformats.org/officeDocument/2006/relationships/hyperlink" Target="https://rcs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546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2020-05-20T07:49:00Z</dcterms:created>
  <dcterms:modified xsi:type="dcterms:W3CDTF">2020-05-20T07:50:00Z</dcterms:modified>
</cp:coreProperties>
</file>