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C4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4 (15.06., 19.06.)</w:t>
      </w:r>
    </w:p>
    <w:p w:rsidR="00C43429" w:rsidRDefault="00C4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15.06.2020</w:t>
      </w:r>
    </w:p>
    <w:p w:rsidR="00C43429" w:rsidRDefault="00C4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43429">
        <w:rPr>
          <w:rFonts w:ascii="Times New Roman" w:hAnsi="Times New Roman" w:cs="Times New Roman"/>
          <w:b/>
          <w:sz w:val="24"/>
          <w:szCs w:val="24"/>
        </w:rPr>
        <w:t>Ogłaszam, że… (Jak napisać ogłoszenie?)</w:t>
      </w:r>
    </w:p>
    <w:p w:rsidR="00C43429" w:rsidRDefault="00C43429" w:rsidP="00C43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Zanotuj, jaką formą wypowiedzi jest ogłoszenie (s.296).</w:t>
      </w:r>
    </w:p>
    <w:p w:rsidR="00C43429" w:rsidRDefault="00C43429" w:rsidP="00C43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przykładowe ogłoszenia (s. 296-297)</w:t>
      </w:r>
      <w:r w:rsidR="00476504">
        <w:rPr>
          <w:rFonts w:ascii="Times New Roman" w:hAnsi="Times New Roman" w:cs="Times New Roman"/>
          <w:sz w:val="24"/>
          <w:szCs w:val="24"/>
        </w:rPr>
        <w:t>.</w:t>
      </w:r>
    </w:p>
    <w:p w:rsidR="00C43429" w:rsidRDefault="00C43429" w:rsidP="00C434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4/297.</w:t>
      </w:r>
    </w:p>
    <w:p w:rsidR="00C43429" w:rsidRDefault="00C43429" w:rsidP="00C43429">
      <w:pPr>
        <w:rPr>
          <w:rFonts w:ascii="Times New Roman" w:hAnsi="Times New Roman" w:cs="Times New Roman"/>
          <w:sz w:val="24"/>
          <w:szCs w:val="24"/>
        </w:rPr>
      </w:pPr>
    </w:p>
    <w:p w:rsidR="00C43429" w:rsidRDefault="00C43429" w:rsidP="00C4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19.06.2020</w:t>
      </w:r>
    </w:p>
    <w:p w:rsidR="00C43429" w:rsidRDefault="00C43429" w:rsidP="00C4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43429">
        <w:rPr>
          <w:rFonts w:ascii="Times New Roman" w:hAnsi="Times New Roman" w:cs="Times New Roman"/>
          <w:b/>
          <w:sz w:val="24"/>
          <w:szCs w:val="24"/>
        </w:rPr>
        <w:t>Kiedy spełniają się marzenia?</w:t>
      </w:r>
    </w:p>
    <w:p w:rsidR="00C43429" w:rsidRPr="00C43429" w:rsidRDefault="00C43429" w:rsidP="00C434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429">
        <w:rPr>
          <w:rFonts w:ascii="Times New Roman" w:hAnsi="Times New Roman" w:cs="Times New Roman"/>
          <w:sz w:val="24"/>
          <w:szCs w:val="24"/>
        </w:rPr>
        <w:t>Przeczytaj tekst piosenki „Marzenia się spełniają” (s.298).</w:t>
      </w:r>
    </w:p>
    <w:p w:rsidR="00C43429" w:rsidRDefault="00C43429" w:rsidP="00C434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 na refren piosenki. Zanotuj definicję (s.299).</w:t>
      </w:r>
    </w:p>
    <w:p w:rsidR="00C43429" w:rsidRPr="00C43429" w:rsidRDefault="00C43429" w:rsidP="00C4342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 i 4 (s.299).</w:t>
      </w:r>
    </w:p>
    <w:p w:rsidR="00C43429" w:rsidRPr="00C43429" w:rsidRDefault="00C43429" w:rsidP="00C43429">
      <w:pPr>
        <w:rPr>
          <w:rFonts w:ascii="Times New Roman" w:hAnsi="Times New Roman" w:cs="Times New Roman"/>
          <w:sz w:val="24"/>
          <w:szCs w:val="24"/>
        </w:rPr>
      </w:pPr>
    </w:p>
    <w:sectPr w:rsidR="00C43429" w:rsidRPr="00C43429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705F"/>
    <w:multiLevelType w:val="hybridMultilevel"/>
    <w:tmpl w:val="CF0E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3E24"/>
    <w:multiLevelType w:val="hybridMultilevel"/>
    <w:tmpl w:val="76F2A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3429"/>
    <w:rsid w:val="001B4CB2"/>
    <w:rsid w:val="001C31BD"/>
    <w:rsid w:val="00476504"/>
    <w:rsid w:val="00813B6B"/>
    <w:rsid w:val="009F585A"/>
    <w:rsid w:val="00C43429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2020-06-14T06:21:00Z</dcterms:created>
  <dcterms:modified xsi:type="dcterms:W3CDTF">2020-06-14T09:22:00Z</dcterms:modified>
</cp:coreProperties>
</file>