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F3339" w:rsidP="00BF3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(22.06. – 24.06)</w:t>
      </w:r>
    </w:p>
    <w:p w:rsidR="00BF3339" w:rsidRDefault="00BF3339" w:rsidP="00BF3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F3339" w:rsidRDefault="00BF3339" w:rsidP="00BF3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22.06.2020</w:t>
      </w:r>
    </w:p>
    <w:p w:rsidR="00BF3339" w:rsidRDefault="00BF3339" w:rsidP="00BF3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F3339">
        <w:rPr>
          <w:rFonts w:ascii="Times New Roman" w:hAnsi="Times New Roman" w:cs="Times New Roman"/>
          <w:b/>
          <w:sz w:val="24"/>
          <w:szCs w:val="24"/>
        </w:rPr>
        <w:t>Świat widziany oczami mistrza reportażu Ryszarda Kapuścińskiego.</w:t>
      </w:r>
    </w:p>
    <w:p w:rsidR="00BF3339" w:rsidRDefault="00BF3339" w:rsidP="00BF3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F3339" w:rsidRDefault="00BF3339" w:rsidP="00BF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39">
        <w:rPr>
          <w:rFonts w:ascii="Times New Roman" w:hAnsi="Times New Roman" w:cs="Times New Roman"/>
          <w:sz w:val="24"/>
          <w:szCs w:val="24"/>
        </w:rPr>
        <w:t>Zapoznaj się z notką biograficzną na temat Ryszarda Kapuścińskiego</w:t>
      </w:r>
      <w:r>
        <w:rPr>
          <w:rFonts w:ascii="Times New Roman" w:hAnsi="Times New Roman" w:cs="Times New Roman"/>
          <w:sz w:val="24"/>
          <w:szCs w:val="24"/>
        </w:rPr>
        <w:t xml:space="preserve"> (s. 275).</w:t>
      </w:r>
    </w:p>
    <w:p w:rsidR="00BF3339" w:rsidRDefault="00BF3339" w:rsidP="00BF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39">
        <w:rPr>
          <w:rFonts w:ascii="Times New Roman" w:hAnsi="Times New Roman" w:cs="Times New Roman"/>
          <w:sz w:val="24"/>
          <w:szCs w:val="24"/>
        </w:rPr>
        <w:t>Przeczytaj fragment książki „</w:t>
      </w:r>
      <w:r>
        <w:rPr>
          <w:rFonts w:ascii="Times New Roman" w:hAnsi="Times New Roman" w:cs="Times New Roman"/>
          <w:sz w:val="24"/>
          <w:szCs w:val="24"/>
        </w:rPr>
        <w:t>Imperiu</w:t>
      </w:r>
      <w:r w:rsidRPr="00BF3339">
        <w:rPr>
          <w:rFonts w:ascii="Times New Roman" w:hAnsi="Times New Roman" w:cs="Times New Roman"/>
          <w:sz w:val="24"/>
          <w:szCs w:val="24"/>
        </w:rPr>
        <w:t xml:space="preserve">m” </w:t>
      </w:r>
      <w:r>
        <w:rPr>
          <w:rFonts w:ascii="Times New Roman" w:hAnsi="Times New Roman" w:cs="Times New Roman"/>
          <w:sz w:val="24"/>
          <w:szCs w:val="24"/>
        </w:rPr>
        <w:t>(s. 275 – 277).</w:t>
      </w:r>
    </w:p>
    <w:p w:rsidR="00BF3339" w:rsidRDefault="00BF3339" w:rsidP="00BF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Zanotuj, jakim tekstem jest reportaż. </w:t>
      </w:r>
    </w:p>
    <w:p w:rsidR="00BF3339" w:rsidRDefault="00BF3339" w:rsidP="00BF33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339" w:rsidRDefault="00BF3339" w:rsidP="00BF3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23.06.2020</w:t>
      </w:r>
    </w:p>
    <w:p w:rsidR="00BF3339" w:rsidRDefault="00BF3339" w:rsidP="00BF3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27A30">
        <w:rPr>
          <w:rFonts w:ascii="Times New Roman" w:hAnsi="Times New Roman" w:cs="Times New Roman"/>
          <w:b/>
          <w:sz w:val="24"/>
          <w:szCs w:val="24"/>
        </w:rPr>
        <w:t>Co dzieje się w Syrii? – wywiad z Wojciechem Szumowskim.</w:t>
      </w:r>
    </w:p>
    <w:p w:rsidR="00BF3339" w:rsidRDefault="00BF3339" w:rsidP="00BF3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F3339" w:rsidRDefault="00BF3339" w:rsidP="00BF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na temat Wojciecha Szumowskiego (s. 278).</w:t>
      </w:r>
    </w:p>
    <w:p w:rsidR="00BF3339" w:rsidRDefault="00BF3339" w:rsidP="00BF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wywiad z reżyserem.</w:t>
      </w:r>
    </w:p>
    <w:p w:rsidR="00BF3339" w:rsidRDefault="00BF3339" w:rsidP="00BF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obraz Syrii </w:t>
      </w:r>
      <w:r w:rsidR="00127A30">
        <w:rPr>
          <w:rFonts w:ascii="Times New Roman" w:hAnsi="Times New Roman" w:cs="Times New Roman"/>
          <w:sz w:val="24"/>
          <w:szCs w:val="24"/>
        </w:rPr>
        <w:t>wywołuje w Tobie przeczytany tekst.</w:t>
      </w:r>
    </w:p>
    <w:p w:rsidR="00127A30" w:rsidRDefault="00127A30" w:rsidP="00127A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7A30" w:rsidRDefault="00127A30" w:rsidP="00127A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24.06.2020</w:t>
      </w:r>
    </w:p>
    <w:p w:rsidR="00127A30" w:rsidRDefault="00127A30" w:rsidP="00127A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27A30">
        <w:rPr>
          <w:rFonts w:ascii="Times New Roman" w:hAnsi="Times New Roman" w:cs="Times New Roman"/>
          <w:b/>
          <w:sz w:val="24"/>
          <w:szCs w:val="24"/>
        </w:rPr>
        <w:t>Postać wybitnego kardiologa Zbigniewa Religi.</w:t>
      </w:r>
    </w:p>
    <w:p w:rsidR="00127A30" w:rsidRDefault="00127A30" w:rsidP="00127A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27A30" w:rsidRDefault="00127A30" w:rsidP="00127A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wywiad Jana Osieckiego ze Zbigniewem Religą (s.300 – 301).</w:t>
      </w:r>
    </w:p>
    <w:p w:rsidR="00127A30" w:rsidRPr="00BF3339" w:rsidRDefault="00127A30" w:rsidP="00127A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 innych informacji na temat tej znanej postaci.</w:t>
      </w:r>
    </w:p>
    <w:sectPr w:rsidR="00127A30" w:rsidRPr="00BF3339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534"/>
    <w:multiLevelType w:val="hybridMultilevel"/>
    <w:tmpl w:val="2450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E27"/>
    <w:multiLevelType w:val="hybridMultilevel"/>
    <w:tmpl w:val="CA5A7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35DB7"/>
    <w:multiLevelType w:val="hybridMultilevel"/>
    <w:tmpl w:val="6836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D3F81"/>
    <w:multiLevelType w:val="hybridMultilevel"/>
    <w:tmpl w:val="DC6C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3339"/>
    <w:rsid w:val="00127A30"/>
    <w:rsid w:val="001B4CB2"/>
    <w:rsid w:val="005227EC"/>
    <w:rsid w:val="009F585A"/>
    <w:rsid w:val="00BF3339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2020-06-16T17:39:00Z</dcterms:created>
  <dcterms:modified xsi:type="dcterms:W3CDTF">2020-06-16T17:57:00Z</dcterms:modified>
</cp:coreProperties>
</file>